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7D8A" w14:textId="77777777" w:rsidR="00736EFA" w:rsidRDefault="00736EFA" w:rsidP="00736EFA">
      <w:pPr>
        <w:jc w:val="center"/>
      </w:pPr>
    </w:p>
    <w:p w14:paraId="0FAC67CE" w14:textId="77777777" w:rsidR="00736EFA" w:rsidRDefault="00736EFA" w:rsidP="00736EFA">
      <w:pPr>
        <w:jc w:val="center"/>
      </w:pPr>
    </w:p>
    <w:p w14:paraId="61F7EC9C" w14:textId="77777777" w:rsidR="00736EFA" w:rsidRDefault="00736EFA" w:rsidP="00736EFA">
      <w:pPr>
        <w:jc w:val="center"/>
      </w:pPr>
    </w:p>
    <w:p w14:paraId="65199F99" w14:textId="77777777" w:rsidR="00736EFA" w:rsidRDefault="00736EFA" w:rsidP="00736EFA">
      <w:pPr>
        <w:jc w:val="center"/>
      </w:pPr>
    </w:p>
    <w:p w14:paraId="376B71C3" w14:textId="77777777" w:rsidR="00736EFA" w:rsidRDefault="00736EFA" w:rsidP="00736EFA">
      <w:pPr>
        <w:jc w:val="center"/>
      </w:pPr>
    </w:p>
    <w:p w14:paraId="5DDB5CC2" w14:textId="77777777" w:rsidR="00736EFA" w:rsidRDefault="00736EFA" w:rsidP="00736EFA">
      <w:pPr>
        <w:jc w:val="center"/>
      </w:pPr>
    </w:p>
    <w:p w14:paraId="7ED2BB6F" w14:textId="77777777" w:rsidR="00736EFA" w:rsidRDefault="00736EFA" w:rsidP="00736EFA">
      <w:pPr>
        <w:jc w:val="center"/>
      </w:pPr>
    </w:p>
    <w:p w14:paraId="05F38B20" w14:textId="77777777" w:rsidR="00736EFA" w:rsidRDefault="00736EFA" w:rsidP="00736EFA">
      <w:pPr>
        <w:jc w:val="center"/>
      </w:pPr>
    </w:p>
    <w:p w14:paraId="6ACBEE01" w14:textId="6B2CED77" w:rsidR="00EF6691" w:rsidRPr="00EF6691" w:rsidRDefault="00736EFA" w:rsidP="00736EFA">
      <w:pPr>
        <w:jc w:val="center"/>
      </w:pPr>
      <w:r>
        <w:rPr>
          <w:noProof/>
        </w:rPr>
        <w:drawing>
          <wp:inline distT="0" distB="0" distL="0" distR="0" wp14:anchorId="64417024" wp14:editId="611780AD">
            <wp:extent cx="4292600" cy="19685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9CC44" w14:textId="77777777" w:rsidR="00736EFA" w:rsidRDefault="00736EF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3E046A23" w14:textId="496F59BB" w:rsidR="00A06711" w:rsidRPr="00420F82" w:rsidRDefault="00F04288" w:rsidP="00B95A27">
      <w:pPr>
        <w:rPr>
          <w:b/>
          <w:bCs/>
          <w:i/>
          <w:iCs/>
          <w:sz w:val="28"/>
          <w:szCs w:val="28"/>
        </w:rPr>
      </w:pPr>
      <w:r w:rsidRPr="00A33606">
        <w:rPr>
          <w:b/>
          <w:bCs/>
          <w:i/>
          <w:iCs/>
          <w:sz w:val="28"/>
          <w:szCs w:val="28"/>
        </w:rPr>
        <w:lastRenderedPageBreak/>
        <w:t xml:space="preserve">Thank you for your interest in </w:t>
      </w:r>
      <w:r w:rsidR="005C12E3" w:rsidRPr="00A33606">
        <w:rPr>
          <w:b/>
          <w:bCs/>
          <w:i/>
          <w:iCs/>
          <w:sz w:val="28"/>
          <w:szCs w:val="28"/>
        </w:rPr>
        <w:t xml:space="preserve">becoming an </w:t>
      </w:r>
      <w:r w:rsidRPr="00A33606">
        <w:rPr>
          <w:b/>
          <w:bCs/>
          <w:i/>
          <w:iCs/>
          <w:sz w:val="28"/>
          <w:szCs w:val="28"/>
        </w:rPr>
        <w:t>Ohio Kinship and Adoption Navigator</w:t>
      </w:r>
      <w:r w:rsidR="005C12E3" w:rsidRPr="00A33606">
        <w:rPr>
          <w:b/>
          <w:bCs/>
          <w:i/>
          <w:iCs/>
          <w:sz w:val="28"/>
          <w:szCs w:val="28"/>
        </w:rPr>
        <w:t xml:space="preserve"> (OhioKAN)</w:t>
      </w:r>
      <w:r w:rsidRPr="00A33606">
        <w:rPr>
          <w:b/>
          <w:bCs/>
          <w:i/>
          <w:iCs/>
          <w:sz w:val="28"/>
          <w:szCs w:val="28"/>
        </w:rPr>
        <w:t xml:space="preserve"> </w:t>
      </w:r>
      <w:r w:rsidR="005C12E3" w:rsidRPr="00A33606">
        <w:rPr>
          <w:b/>
          <w:bCs/>
          <w:i/>
          <w:iCs/>
          <w:sz w:val="28"/>
          <w:szCs w:val="28"/>
        </w:rPr>
        <w:t>site</w:t>
      </w:r>
      <w:r w:rsidRPr="00A33606">
        <w:rPr>
          <w:b/>
          <w:bCs/>
          <w:i/>
          <w:iCs/>
          <w:sz w:val="28"/>
          <w:szCs w:val="28"/>
        </w:rPr>
        <w:t>!</w:t>
      </w:r>
      <w:r w:rsidRPr="00A33606">
        <w:rPr>
          <w:i/>
          <w:iCs/>
          <w:sz w:val="28"/>
          <w:szCs w:val="28"/>
        </w:rPr>
        <w:t xml:space="preserve"> </w:t>
      </w:r>
      <w:r w:rsidR="0094759C">
        <w:rPr>
          <w:i/>
          <w:iCs/>
          <w:sz w:val="28"/>
          <w:szCs w:val="28"/>
        </w:rPr>
        <w:t>This introductory section</w:t>
      </w:r>
      <w:r w:rsidR="005C12E3" w:rsidRPr="00A33606">
        <w:rPr>
          <w:i/>
          <w:iCs/>
          <w:sz w:val="28"/>
          <w:szCs w:val="28"/>
        </w:rPr>
        <w:t xml:space="preserve"> </w:t>
      </w:r>
      <w:r w:rsidR="0094759C">
        <w:rPr>
          <w:i/>
          <w:iCs/>
          <w:sz w:val="28"/>
          <w:szCs w:val="28"/>
        </w:rPr>
        <w:t>provides</w:t>
      </w:r>
      <w:r w:rsidR="005C12E3" w:rsidRPr="00A33606">
        <w:rPr>
          <w:i/>
          <w:iCs/>
          <w:sz w:val="28"/>
          <w:szCs w:val="28"/>
        </w:rPr>
        <w:t xml:space="preserve"> </w:t>
      </w:r>
      <w:r w:rsidR="00041496" w:rsidRPr="00A33606">
        <w:rPr>
          <w:i/>
          <w:iCs/>
          <w:sz w:val="28"/>
          <w:szCs w:val="28"/>
        </w:rPr>
        <w:t xml:space="preserve">an overview of the </w:t>
      </w:r>
      <w:r w:rsidR="005C12E3" w:rsidRPr="00A33606">
        <w:rPr>
          <w:i/>
          <w:iCs/>
          <w:sz w:val="28"/>
          <w:szCs w:val="28"/>
        </w:rPr>
        <w:t>application process</w:t>
      </w:r>
      <w:r w:rsidR="00041496" w:rsidRPr="00A33606">
        <w:rPr>
          <w:i/>
          <w:iCs/>
          <w:sz w:val="28"/>
          <w:szCs w:val="28"/>
        </w:rPr>
        <w:t xml:space="preserve"> and what happens after </w:t>
      </w:r>
      <w:r w:rsidR="00812240">
        <w:rPr>
          <w:i/>
          <w:iCs/>
          <w:sz w:val="28"/>
          <w:szCs w:val="28"/>
        </w:rPr>
        <w:t xml:space="preserve">you </w:t>
      </w:r>
      <w:hyperlink r:id="rId12" w:history="1">
        <w:r w:rsidR="00812240" w:rsidRPr="00812240">
          <w:rPr>
            <w:rStyle w:val="Hyperlink"/>
            <w:i/>
            <w:iCs/>
            <w:sz w:val="28"/>
            <w:szCs w:val="28"/>
          </w:rPr>
          <w:t>submit your application here</w:t>
        </w:r>
      </w:hyperlink>
      <w:r w:rsidR="005C12E3" w:rsidRPr="00A33606">
        <w:rPr>
          <w:i/>
          <w:iCs/>
          <w:sz w:val="28"/>
          <w:szCs w:val="28"/>
        </w:rPr>
        <w:t xml:space="preserve">. </w:t>
      </w:r>
      <w:r w:rsidR="009E6278">
        <w:rPr>
          <w:i/>
          <w:iCs/>
          <w:sz w:val="28"/>
          <w:szCs w:val="28"/>
        </w:rPr>
        <w:t xml:space="preserve">If you </w:t>
      </w:r>
      <w:r w:rsidR="001E7CA8">
        <w:rPr>
          <w:i/>
          <w:iCs/>
          <w:sz w:val="28"/>
          <w:szCs w:val="28"/>
        </w:rPr>
        <w:t xml:space="preserve">have any questions about this process, you can visit our Overview page here: </w:t>
      </w:r>
      <w:hyperlink r:id="rId13" w:history="1">
        <w:r w:rsidR="001E7CA8" w:rsidRPr="00CA2070">
          <w:rPr>
            <w:rStyle w:val="Hyperlink"/>
            <w:i/>
            <w:iCs/>
            <w:sz w:val="28"/>
            <w:szCs w:val="28"/>
          </w:rPr>
          <w:t>https://ohiokan.jfs.ohio.gov/regional-site-application/</w:t>
        </w:r>
      </w:hyperlink>
      <w:r w:rsidR="001E7CA8">
        <w:rPr>
          <w:i/>
          <w:iCs/>
          <w:sz w:val="28"/>
          <w:szCs w:val="28"/>
        </w:rPr>
        <w:t xml:space="preserve"> </w:t>
      </w:r>
    </w:p>
    <w:p w14:paraId="299F2F87" w14:textId="14E8DB20" w:rsidR="00A06711" w:rsidRDefault="00A06711" w:rsidP="00B95A27"/>
    <w:p w14:paraId="7FD22DFE" w14:textId="4A689815" w:rsidR="00041496" w:rsidRPr="00DB4C78" w:rsidRDefault="00041496" w:rsidP="00EF6691">
      <w:pPr>
        <w:pStyle w:val="Heading1"/>
      </w:pPr>
      <w:r w:rsidRPr="00DB4C78">
        <w:t>OhioKAN Mission &amp; Values</w:t>
      </w:r>
    </w:p>
    <w:p w14:paraId="506C3F41" w14:textId="45814293" w:rsidR="005C12E3" w:rsidRDefault="005C12E3" w:rsidP="00B95A27">
      <w:proofErr w:type="spellStart"/>
      <w:r>
        <w:t>Kinnect</w:t>
      </w:r>
      <w:proofErr w:type="spellEnd"/>
      <w:r w:rsidR="00787436">
        <w:t>,</w:t>
      </w:r>
      <w:r>
        <w:t xml:space="preserve"> </w:t>
      </w:r>
      <w:r w:rsidR="002C182E">
        <w:t>in partnership with Stakeholders from across the state and the Ohio Department of Job</w:t>
      </w:r>
      <w:r w:rsidR="00B923E8">
        <w:t xml:space="preserve"> </w:t>
      </w:r>
      <w:r w:rsidR="002C182E">
        <w:t>and Family Services</w:t>
      </w:r>
      <w:r w:rsidR="00787436">
        <w:t>,</w:t>
      </w:r>
      <w:r w:rsidR="002C182E">
        <w:t xml:space="preserve"> has</w:t>
      </w:r>
      <w:r w:rsidR="00715A09">
        <w:t xml:space="preserve"> developed</w:t>
      </w:r>
      <w:r>
        <w:t xml:space="preserve"> </w:t>
      </w:r>
      <w:r w:rsidR="00F005B9">
        <w:t>a</w:t>
      </w:r>
      <w:r>
        <w:t xml:space="preserve"> statewide kinship and adoption navigator program, OhioKAN. The mission of OhioKAN is to </w:t>
      </w:r>
      <w:r w:rsidR="00D25C73">
        <w:t xml:space="preserve">provide </w:t>
      </w:r>
      <w:r>
        <w:t xml:space="preserve">a statewide, flexible, and responsive kinship and adoption navigator program designed to assist children, caregivers, and families. OhioKAN takes an inclusive, engaging, and genuine approach to partner with families to strengthen their networks. </w:t>
      </w:r>
      <w:proofErr w:type="spellStart"/>
      <w:r>
        <w:t>Kinnect</w:t>
      </w:r>
      <w:proofErr w:type="spellEnd"/>
      <w:r>
        <w:t xml:space="preserve"> and program staff believe that families are inherently capable of finding solutions to the circumstances and challenges they face. </w:t>
      </w:r>
    </w:p>
    <w:p w14:paraId="24C8F2D9" w14:textId="77777777" w:rsidR="00041496" w:rsidRPr="00D25C73" w:rsidRDefault="00041496" w:rsidP="00EF6691">
      <w:pPr>
        <w:pStyle w:val="Heading1"/>
      </w:pPr>
      <w:r w:rsidRPr="00D25C73">
        <w:t>What does it mean to be an OhioKAN site?</w:t>
      </w:r>
    </w:p>
    <w:p w14:paraId="65C5587E" w14:textId="75E09889" w:rsidR="000468B2" w:rsidRDefault="005C12E3" w:rsidP="000468B2">
      <w:r>
        <w:t>Interested community-based, public, and private agencies should complete the application below</w:t>
      </w:r>
      <w:r w:rsidR="00041496">
        <w:t xml:space="preserve"> to </w:t>
      </w:r>
      <w:r w:rsidR="002C182E">
        <w:t>be consider</w:t>
      </w:r>
      <w:r w:rsidR="003502DE">
        <w:t>ed</w:t>
      </w:r>
      <w:r w:rsidR="002C182E">
        <w:t xml:space="preserve"> </w:t>
      </w:r>
      <w:r w:rsidR="003502DE">
        <w:t>to be an</w:t>
      </w:r>
      <w:r w:rsidR="00041496">
        <w:t xml:space="preserve"> OhioKAN program site</w:t>
      </w:r>
      <w:r w:rsidR="00522E3A">
        <w:t xml:space="preserve">. Selected </w:t>
      </w:r>
      <w:r w:rsidR="0034555C">
        <w:t xml:space="preserve">applicants </w:t>
      </w:r>
      <w:r w:rsidR="00522E3A">
        <w:t>will</w:t>
      </w:r>
      <w:r>
        <w:t xml:space="preserve"> </w:t>
      </w:r>
      <w:r w:rsidR="0034555C">
        <w:t xml:space="preserve">employ a full time OhioKAN Navigator. </w:t>
      </w:r>
      <w:r w:rsidR="00DC5624">
        <w:t xml:space="preserve">The </w:t>
      </w:r>
      <w:r w:rsidR="00CD5CED">
        <w:t>Navigators</w:t>
      </w:r>
      <w:r w:rsidR="00DC5624">
        <w:t xml:space="preserve"> will work with kinship (as </w:t>
      </w:r>
      <w:r w:rsidR="00CD5CED">
        <w:t>defined</w:t>
      </w:r>
      <w:r w:rsidR="00DC5624">
        <w:t xml:space="preserve"> in R.C. 5101.85</w:t>
      </w:r>
      <w:r w:rsidR="00BF1884">
        <w:t xml:space="preserve">) and </w:t>
      </w:r>
      <w:r w:rsidR="00590850">
        <w:t xml:space="preserve">adoptive families </w:t>
      </w:r>
      <w:r w:rsidR="00383F8E">
        <w:t>providing</w:t>
      </w:r>
      <w:r w:rsidR="008F3D90">
        <w:t xml:space="preserve"> support and </w:t>
      </w:r>
      <w:r w:rsidR="00691964">
        <w:t xml:space="preserve">collaborative services </w:t>
      </w:r>
      <w:r w:rsidR="0076149D">
        <w:t>according to the program model</w:t>
      </w:r>
      <w:r w:rsidR="00EF6D9F">
        <w:t xml:space="preserve"> to </w:t>
      </w:r>
      <w:r w:rsidR="00383F8E">
        <w:t xml:space="preserve">improve family functioning and maintain stability for youth. </w:t>
      </w:r>
      <w:r w:rsidR="0034555C">
        <w:t>The site</w:t>
      </w:r>
      <w:r w:rsidR="003502DE">
        <w:t>s</w:t>
      </w:r>
      <w:r w:rsidR="0034555C">
        <w:t xml:space="preserve"> will </w:t>
      </w:r>
      <w:r>
        <w:t xml:space="preserve">receive training, </w:t>
      </w:r>
      <w:r w:rsidR="002C182E">
        <w:t xml:space="preserve">coaching, </w:t>
      </w:r>
      <w:r w:rsidR="00041496">
        <w:t xml:space="preserve">program </w:t>
      </w:r>
      <w:r>
        <w:t xml:space="preserve">materials, technical assistance, and evaluation support provided by </w:t>
      </w:r>
      <w:proofErr w:type="spellStart"/>
      <w:r>
        <w:t>Kinnect</w:t>
      </w:r>
      <w:proofErr w:type="spellEnd"/>
      <w:r>
        <w:t xml:space="preserve"> staff</w:t>
      </w:r>
      <w:r w:rsidR="00192F0D">
        <w:t xml:space="preserve"> to offer the OhioKAN program in their region</w:t>
      </w:r>
      <w:r>
        <w:t>.</w:t>
      </w:r>
      <w:r w:rsidR="00522E3A">
        <w:t xml:space="preserve"> </w:t>
      </w:r>
      <w:r w:rsidR="00041496">
        <w:t>Sites must consistently provide the OhioKAN model to fidelity</w:t>
      </w:r>
      <w:r w:rsidR="003502DE">
        <w:t>. Interested applicants</w:t>
      </w:r>
      <w:r w:rsidR="00041496">
        <w:t xml:space="preserve"> </w:t>
      </w:r>
      <w:r w:rsidR="007663A2">
        <w:t xml:space="preserve">should review the “Affirmations” page at the end of this application to see what becoming an OhioKAN site entails. </w:t>
      </w:r>
    </w:p>
    <w:p w14:paraId="7B9EDE02" w14:textId="0E81F437" w:rsidR="00C70AA4" w:rsidRDefault="00C70AA4" w:rsidP="00EF6691">
      <w:pPr>
        <w:pStyle w:val="Heading1"/>
      </w:pPr>
      <w:r>
        <w:t>How do I submit our application?</w:t>
      </w:r>
    </w:p>
    <w:p w14:paraId="2A828DD1" w14:textId="4AAC2A68" w:rsidR="00C70AA4" w:rsidRPr="00C70AA4" w:rsidRDefault="00C70AA4" w:rsidP="00C70AA4">
      <w:r>
        <w:t xml:space="preserve">Once you have completed your application, you can submit your application electronically by visiting our OhioKAN Application portal here: </w:t>
      </w:r>
      <w:hyperlink r:id="rId14" w:history="1">
        <w:r w:rsidR="00B15B90" w:rsidRPr="000F21EF">
          <w:rPr>
            <w:rStyle w:val="Hyperlink"/>
          </w:rPr>
          <w:t>https://ohiokan.jfs.ohio.gov/regional-site-application/</w:t>
        </w:r>
      </w:hyperlink>
      <w:r w:rsidR="00B15B90">
        <w:t xml:space="preserve"> </w:t>
      </w:r>
    </w:p>
    <w:p w14:paraId="387F9078" w14:textId="67D54402" w:rsidR="005C12E3" w:rsidRPr="00D25C73" w:rsidRDefault="005C12E3" w:rsidP="00EF6691">
      <w:pPr>
        <w:pStyle w:val="Heading1"/>
      </w:pPr>
      <w:r w:rsidRPr="00D25C73">
        <w:t>What happens after I submit?</w:t>
      </w:r>
    </w:p>
    <w:p w14:paraId="298D35F6" w14:textId="357AB266" w:rsidR="00D25C73" w:rsidRDefault="00D25C73" w:rsidP="00B95A27">
      <w:proofErr w:type="spellStart"/>
      <w:r>
        <w:t>Kinnect</w:t>
      </w:r>
      <w:proofErr w:type="spellEnd"/>
      <w:r>
        <w:t xml:space="preserve"> staff will review all submitted applications for completeness, making sure full applications move forward in the review process. </w:t>
      </w:r>
      <w:proofErr w:type="spellStart"/>
      <w:r>
        <w:t>Kinnect</w:t>
      </w:r>
      <w:proofErr w:type="spellEnd"/>
      <w:r>
        <w:t xml:space="preserve"> </w:t>
      </w:r>
      <w:r w:rsidR="0034555C">
        <w:t xml:space="preserve">may contact an applicant </w:t>
      </w:r>
      <w:r>
        <w:t xml:space="preserve">with missing information to ensure applications are complete. </w:t>
      </w:r>
    </w:p>
    <w:p w14:paraId="0386FC4B" w14:textId="58C00A4C" w:rsidR="005C12E3" w:rsidRDefault="005C12E3" w:rsidP="00B95A27">
      <w:r>
        <w:t xml:space="preserve">A review committee </w:t>
      </w:r>
      <w:r w:rsidR="00691964">
        <w:t xml:space="preserve">of regional stakeholders </w:t>
      </w:r>
      <w:r>
        <w:t xml:space="preserve">will be formed </w:t>
      </w:r>
      <w:r w:rsidR="00D25C73">
        <w:t xml:space="preserve">to review </w:t>
      </w:r>
      <w:r w:rsidR="006C5DBC">
        <w:t>submitted applications</w:t>
      </w:r>
      <w:r>
        <w:t xml:space="preserve">. </w:t>
      </w:r>
      <w:r w:rsidR="00D25C73">
        <w:t xml:space="preserve">Reviewers will score the application using a rubric noting alignment with OhioKAN values and goals, and </w:t>
      </w:r>
      <w:r w:rsidR="00D25C73">
        <w:lastRenderedPageBreak/>
        <w:t xml:space="preserve">overall agency and program structure. This review committee will remain anonymous but will offer local insight to agency partnerships and presence within the designated region. </w:t>
      </w:r>
    </w:p>
    <w:p w14:paraId="3E02BCDE" w14:textId="47D066C8" w:rsidR="00D25C73" w:rsidRDefault="00D25C73" w:rsidP="00B95A27">
      <w:r>
        <w:t xml:space="preserve">The review committee will submit scored applications to </w:t>
      </w:r>
      <w:proofErr w:type="spellStart"/>
      <w:r>
        <w:t>Kinnect</w:t>
      </w:r>
      <w:proofErr w:type="spellEnd"/>
      <w:r>
        <w:t xml:space="preserve"> for final review and decision for OhioKAN sites. </w:t>
      </w:r>
    </w:p>
    <w:p w14:paraId="2103F3E7" w14:textId="46CDF055" w:rsidR="00D25C73" w:rsidRDefault="00F005B9" w:rsidP="00EF6691">
      <w:pPr>
        <w:pStyle w:val="Heading1"/>
      </w:pPr>
      <w:r>
        <w:t>How else will my application be used?</w:t>
      </w:r>
    </w:p>
    <w:p w14:paraId="103AE8D9" w14:textId="48024751" w:rsidR="00D25C73" w:rsidRDefault="00D25C73" w:rsidP="00B95A27">
      <w:r>
        <w:t xml:space="preserve">Applications will be used to inform </w:t>
      </w:r>
      <w:proofErr w:type="spellStart"/>
      <w:r>
        <w:t>Kinnect</w:t>
      </w:r>
      <w:proofErr w:type="spellEnd"/>
      <w:r>
        <w:t xml:space="preserve"> and their partners to identify and inform training needs, coaching support, and technical assistance opportunities. </w:t>
      </w:r>
      <w:proofErr w:type="spellStart"/>
      <w:r>
        <w:t>Kinnect</w:t>
      </w:r>
      <w:proofErr w:type="spellEnd"/>
      <w:r>
        <w:t xml:space="preserve"> will support sites to build capacity of implementing organizations to successfully offer OhioKAN to fidelity. </w:t>
      </w:r>
    </w:p>
    <w:p w14:paraId="1A76CB57" w14:textId="483E0474" w:rsidR="00192F0D" w:rsidRDefault="00F005B9" w:rsidP="00EF6691">
      <w:pPr>
        <w:pStyle w:val="Heading1"/>
      </w:pPr>
      <w:r>
        <w:t>Where can I go if I have additional questions?</w:t>
      </w:r>
    </w:p>
    <w:p w14:paraId="19DA0C5E" w14:textId="5DE29D18" w:rsidR="005C12E3" w:rsidRDefault="00192F0D" w:rsidP="00B95A27">
      <w:r>
        <w:t xml:space="preserve">If you have questions for how to complete this application, please </w:t>
      </w:r>
      <w:r w:rsidR="006C5DBC">
        <w:t xml:space="preserve">email </w:t>
      </w:r>
      <w:hyperlink r:id="rId15" w:history="1">
        <w:r w:rsidR="009E6278" w:rsidRPr="000F21EF">
          <w:rPr>
            <w:rStyle w:val="Hyperlink"/>
          </w:rPr>
          <w:t>roxana.bell@kinnectohio.org</w:t>
        </w:r>
      </w:hyperlink>
      <w:r w:rsidR="009E6278">
        <w:t xml:space="preserve"> </w:t>
      </w:r>
      <w:r w:rsidR="00EF6691">
        <w:t>or visit our OhioKAN Application Portal:</w:t>
      </w:r>
      <w:r w:rsidR="00C70AA4">
        <w:t xml:space="preserve"> </w:t>
      </w:r>
      <w:hyperlink r:id="rId16" w:history="1">
        <w:r w:rsidR="009E6278" w:rsidRPr="000F21EF">
          <w:rPr>
            <w:rStyle w:val="Hyperlink"/>
          </w:rPr>
          <w:t>https://ohiokan.jfs.ohio.gov/regional-site-application/</w:t>
        </w:r>
      </w:hyperlink>
      <w:r w:rsidR="009E6278">
        <w:t xml:space="preserve"> </w:t>
      </w:r>
    </w:p>
    <w:p w14:paraId="242ED09D" w14:textId="77777777" w:rsidR="00C70AA4" w:rsidRDefault="00C70AA4" w:rsidP="00B95A27"/>
    <w:p w14:paraId="34604EBA" w14:textId="77777777" w:rsidR="00EF6691" w:rsidRDefault="00EF6691" w:rsidP="00B95A27"/>
    <w:p w14:paraId="0EC355B4" w14:textId="5D13F2CB" w:rsidR="00CE3F90" w:rsidRDefault="00CE3F90" w:rsidP="00B95A27">
      <w:r>
        <w:br/>
      </w:r>
      <w:r>
        <w:br/>
      </w:r>
      <w:r>
        <w:br/>
      </w:r>
      <w:r>
        <w:br/>
      </w:r>
    </w:p>
    <w:p w14:paraId="17C7C696" w14:textId="661A21CF" w:rsidR="00CE3F90" w:rsidRDefault="00CE3F90" w:rsidP="00B95A27"/>
    <w:p w14:paraId="139000AE" w14:textId="1676DE11" w:rsidR="00CE3F90" w:rsidRDefault="00CE3F90" w:rsidP="00B95A27"/>
    <w:p w14:paraId="145A0373" w14:textId="77777777" w:rsidR="0094759C" w:rsidRDefault="0094759C" w:rsidP="00EF6691">
      <w:pPr>
        <w:rPr>
          <w:i/>
          <w:iCs/>
          <w:sz w:val="32"/>
          <w:szCs w:val="32"/>
        </w:rPr>
      </w:pPr>
    </w:p>
    <w:p w14:paraId="0DB757BC" w14:textId="78017419" w:rsidR="0094759C" w:rsidRPr="0094759C" w:rsidRDefault="0094759C" w:rsidP="00787436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/>
      </w:r>
      <w:r>
        <w:rPr>
          <w:i/>
          <w:iCs/>
          <w:sz w:val="32"/>
          <w:szCs w:val="32"/>
        </w:rPr>
        <w:br/>
      </w:r>
      <w:r w:rsidR="00CE3F90" w:rsidRPr="00787436">
        <w:rPr>
          <w:i/>
          <w:iCs/>
          <w:color w:val="BFBFBF" w:themeColor="background1" w:themeShade="BF"/>
          <w:sz w:val="32"/>
          <w:szCs w:val="32"/>
        </w:rPr>
        <w:t>The Application Begins on the Next Page</w:t>
      </w:r>
      <w:r>
        <w:br w:type="page"/>
      </w:r>
    </w:p>
    <w:p w14:paraId="55BA450C" w14:textId="5F7E5CB4" w:rsidR="00A33606" w:rsidRDefault="00A33606" w:rsidP="00A33606">
      <w:pPr>
        <w:pStyle w:val="Heading1"/>
      </w:pPr>
      <w:r>
        <w:lastRenderedPageBreak/>
        <w:t xml:space="preserve">Step 1: </w:t>
      </w:r>
      <w:r w:rsidRPr="00DB4C78">
        <w:t xml:space="preserve">Agency </w:t>
      </w:r>
      <w:r>
        <w:t xml:space="preserve">Information </w:t>
      </w:r>
    </w:p>
    <w:tbl>
      <w:tblPr>
        <w:tblStyle w:val="TableGrid"/>
        <w:tblW w:w="9900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855"/>
        <w:gridCol w:w="5045"/>
      </w:tblGrid>
      <w:tr w:rsidR="00B95A27" w:rsidRPr="00B95A27" w14:paraId="6D9677F8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35B497DC" w14:textId="4DC9A98C" w:rsidR="00B95A27" w:rsidRPr="00B95A27" w:rsidRDefault="00B95A27" w:rsidP="00B95A27">
            <w:pPr>
              <w:rPr>
                <w:rFonts w:ascii="Gill Sans MT" w:hAnsi="Gill Sans MT"/>
                <w:lang w:val="en"/>
              </w:rPr>
            </w:pPr>
            <w:r w:rsidRPr="00B95A27">
              <w:rPr>
                <w:rFonts w:ascii="Gill Sans MT" w:hAnsi="Gill Sans MT"/>
                <w:lang w:val="en"/>
              </w:rPr>
              <w:t xml:space="preserve">Organization Name: 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6C32A2A5" w14:textId="394A6CF0" w:rsidR="00B95A27" w:rsidRPr="00B95A27" w:rsidRDefault="00B95A27" w:rsidP="00B95A27">
            <w:pPr>
              <w:rPr>
                <w:lang w:val="en"/>
              </w:rPr>
            </w:pPr>
          </w:p>
        </w:tc>
      </w:tr>
      <w:tr w:rsidR="00B95A27" w:rsidRPr="00B95A27" w14:paraId="0A8D85D9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408551D1" w14:textId="54D3E2D4" w:rsidR="00B95A27" w:rsidRPr="00B95A27" w:rsidRDefault="00B95A27" w:rsidP="00B95A27">
            <w:pPr>
              <w:rPr>
                <w:rFonts w:ascii="Gill Sans MT" w:hAnsi="Gill Sans MT"/>
                <w:lang w:val="en"/>
              </w:rPr>
            </w:pPr>
            <w:r w:rsidRPr="00B95A27">
              <w:rPr>
                <w:rFonts w:ascii="Gill Sans MT" w:hAnsi="Gill Sans MT"/>
                <w:lang w:val="en"/>
              </w:rPr>
              <w:t>Organization Point-of-Contact</w:t>
            </w:r>
            <w:r w:rsidR="00F1334F">
              <w:rPr>
                <w:rFonts w:ascii="Gill Sans MT" w:hAnsi="Gill Sans MT"/>
                <w:lang w:val="en"/>
              </w:rPr>
              <w:t>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55A087FB" w14:textId="0A9CDE60" w:rsidR="00B95A27" w:rsidRPr="00B95A27" w:rsidRDefault="00B95A27" w:rsidP="00B95A27">
            <w:pPr>
              <w:rPr>
                <w:lang w:val="en"/>
              </w:rPr>
            </w:pPr>
          </w:p>
        </w:tc>
      </w:tr>
      <w:tr w:rsidR="00B95A27" w:rsidRPr="00B95A27" w14:paraId="33AB700F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72548B41" w14:textId="3563F397" w:rsidR="00B95A27" w:rsidRPr="00B95A27" w:rsidRDefault="00B95A27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  <w:lang w:val="en"/>
              </w:rPr>
              <w:t>Point</w:t>
            </w:r>
            <w:r w:rsidR="001346DE">
              <w:rPr>
                <w:rFonts w:ascii="Gill Sans MT" w:hAnsi="Gill Sans MT"/>
                <w:lang w:val="en"/>
              </w:rPr>
              <w:t>-</w:t>
            </w:r>
            <w:r>
              <w:rPr>
                <w:rFonts w:ascii="Gill Sans MT" w:hAnsi="Gill Sans MT"/>
                <w:lang w:val="en"/>
              </w:rPr>
              <w:t>of</w:t>
            </w:r>
            <w:r w:rsidR="001346DE">
              <w:rPr>
                <w:rFonts w:ascii="Gill Sans MT" w:hAnsi="Gill Sans MT"/>
                <w:lang w:val="en"/>
              </w:rPr>
              <w:t>-</w:t>
            </w:r>
            <w:r>
              <w:rPr>
                <w:rFonts w:ascii="Gill Sans MT" w:hAnsi="Gill Sans MT"/>
                <w:lang w:val="en"/>
              </w:rPr>
              <w:t>Contact phone number and email: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306F2A03" w14:textId="20E19EFC" w:rsidR="00B95A27" w:rsidRPr="00B95A27" w:rsidRDefault="00B95A27" w:rsidP="00B95A27">
            <w:pPr>
              <w:rPr>
                <w:lang w:val="en"/>
              </w:rPr>
            </w:pPr>
          </w:p>
        </w:tc>
      </w:tr>
      <w:tr w:rsidR="00B95A27" w:rsidRPr="00B95A27" w14:paraId="0789E2B6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52F6C76A" w14:textId="77777777" w:rsidR="00B95A27" w:rsidRDefault="00B95A27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  <w:lang w:val="en"/>
              </w:rPr>
              <w:t>Organization address: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604D10C9" w14:textId="77777777" w:rsidR="00B95A27" w:rsidRPr="00B95A27" w:rsidRDefault="00B95A27" w:rsidP="00BB1678">
            <w:pPr>
              <w:rPr>
                <w:lang w:val="en"/>
              </w:rPr>
            </w:pPr>
          </w:p>
        </w:tc>
      </w:tr>
      <w:tr w:rsidR="00E03E0D" w:rsidRPr="00B95A27" w14:paraId="42C74135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1BB39661" w14:textId="5FB1D28E" w:rsidR="00E03E0D" w:rsidRDefault="00E03E0D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  <w:lang w:val="en"/>
              </w:rPr>
              <w:t>County</w:t>
            </w:r>
            <w:r w:rsidR="00F1334F">
              <w:rPr>
                <w:rFonts w:ascii="Gill Sans MT" w:hAnsi="Gill Sans MT"/>
                <w:lang w:val="en"/>
              </w:rPr>
              <w:t>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539CD5EA" w14:textId="3B1A3BC5" w:rsidR="00E03E0D" w:rsidRPr="00B95A27" w:rsidRDefault="00E03E0D" w:rsidP="00B95A27">
            <w:pPr>
              <w:rPr>
                <w:lang w:val="en"/>
              </w:rPr>
            </w:pPr>
          </w:p>
        </w:tc>
      </w:tr>
      <w:tr w:rsidR="002E66EC" w:rsidRPr="00B95A27" w14:paraId="44BED571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0D2DA0FA" w14:textId="77777777" w:rsidR="002E66EC" w:rsidRDefault="002E66EC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  <w:lang w:val="en"/>
              </w:rPr>
              <w:t xml:space="preserve">Collaborating Organization(s), </w:t>
            </w:r>
            <w:r w:rsidRPr="002E66EC">
              <w:rPr>
                <w:rFonts w:ascii="Gill Sans MT" w:hAnsi="Gill Sans MT"/>
                <w:i/>
                <w:iCs/>
                <w:lang w:val="en"/>
              </w:rPr>
              <w:t>if Any</w:t>
            </w:r>
            <w:r>
              <w:rPr>
                <w:rFonts w:ascii="Gill Sans MT" w:hAnsi="Gill Sans MT"/>
                <w:lang w:val="en"/>
              </w:rPr>
              <w:t>:</w:t>
            </w:r>
          </w:p>
          <w:p w14:paraId="1C4D92C9" w14:textId="25DF93F0" w:rsidR="002E66EC" w:rsidRDefault="002E66EC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  <w:i/>
                <w:iCs/>
                <w:sz w:val="16"/>
                <w:szCs w:val="16"/>
              </w:rPr>
              <w:t>If</w:t>
            </w:r>
            <w:r w:rsidRPr="002E66EC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your application includes </w:t>
            </w:r>
            <w:r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formally </w:t>
            </w:r>
            <w:r w:rsidRPr="002E66EC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collaborating with </w:t>
            </w:r>
            <w:r>
              <w:rPr>
                <w:rFonts w:ascii="Gill Sans MT" w:hAnsi="Gill Sans MT"/>
                <w:i/>
                <w:iCs/>
                <w:sz w:val="16"/>
                <w:szCs w:val="16"/>
              </w:rPr>
              <w:t>other organization(s</w:t>
            </w:r>
            <w:r w:rsidR="0067448D">
              <w:rPr>
                <w:rFonts w:ascii="Gill Sans MT" w:hAnsi="Gill Sans MT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6704F884" w14:textId="3B39FFE1" w:rsidR="002E66EC" w:rsidRPr="00B95A27" w:rsidRDefault="002E66EC" w:rsidP="00B95A27">
            <w:pPr>
              <w:rPr>
                <w:lang w:val="en"/>
              </w:rPr>
            </w:pPr>
          </w:p>
        </w:tc>
      </w:tr>
      <w:tr w:rsidR="00E03E0D" w:rsidRPr="00B95A27" w14:paraId="779BD612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32D9C21F" w14:textId="3F43ACA6" w:rsidR="00E03E0D" w:rsidRPr="00103870" w:rsidRDefault="00103870" w:rsidP="00B95A27">
            <w:pPr>
              <w:rPr>
                <w:rFonts w:ascii="Gill Sans MT" w:hAnsi="Gill Sans MT"/>
              </w:rPr>
            </w:pPr>
            <w:r w:rsidRPr="00103870">
              <w:rPr>
                <w:rFonts w:ascii="Gill Sans MT" w:hAnsi="Gill Sans MT"/>
              </w:rPr>
              <w:t>OhioKAN Regions(s) applying for</w:t>
            </w:r>
            <w:r>
              <w:rPr>
                <w:rFonts w:ascii="Gill Sans MT" w:hAnsi="Gill Sans MT"/>
              </w:rPr>
              <w:t xml:space="preserve"> (map below):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66F8F354" w14:textId="77420801" w:rsidR="00E03E0D" w:rsidRPr="00B95A27" w:rsidRDefault="00E03E0D" w:rsidP="00B95A27">
            <w:pPr>
              <w:rPr>
                <w:lang w:val="en"/>
              </w:rPr>
            </w:pPr>
          </w:p>
        </w:tc>
      </w:tr>
      <w:tr w:rsidR="00103870" w:rsidRPr="00B95A27" w14:paraId="5C1FC0EA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0FCEFC24" w14:textId="3A885826" w:rsidR="00103870" w:rsidRDefault="001346DE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</w:rPr>
              <w:t>Desired Number of</w:t>
            </w:r>
            <w:r w:rsidR="00103870" w:rsidRPr="00103870">
              <w:rPr>
                <w:rFonts w:ascii="Gill Sans MT" w:hAnsi="Gill Sans MT"/>
              </w:rPr>
              <w:t xml:space="preserve"> Navigators</w:t>
            </w:r>
            <w:r w:rsidR="00103870">
              <w:rPr>
                <w:rFonts w:ascii="Gill Sans MT" w:hAnsi="Gill Sans MT"/>
              </w:rPr>
              <w:t>:</w:t>
            </w:r>
            <w:r w:rsidR="00103870">
              <w:rPr>
                <w:rFonts w:ascii="Gill Sans MT" w:hAnsi="Gill Sans MT"/>
              </w:rPr>
              <w:br/>
            </w:r>
            <w:r w:rsidR="00103870" w:rsidRPr="00103870">
              <w:rPr>
                <w:rFonts w:ascii="Gill Sans MT" w:hAnsi="Gill Sans MT"/>
                <w:i/>
                <w:iCs/>
                <w:sz w:val="18"/>
                <w:szCs w:val="18"/>
              </w:rPr>
              <w:t>If applying for more than one region, pleas</w:t>
            </w:r>
            <w:r w:rsidR="00103870">
              <w:rPr>
                <w:rFonts w:ascii="Gill Sans MT" w:hAnsi="Gill Sans MT"/>
                <w:i/>
                <w:iCs/>
                <w:sz w:val="18"/>
                <w:szCs w:val="18"/>
              </w:rPr>
              <w:t>e</w:t>
            </w:r>
            <w:r w:rsidR="00103870">
              <w:rPr>
                <w:rFonts w:ascii="Gill Sans MT" w:hAnsi="Gill Sans MT"/>
                <w:i/>
                <w:iCs/>
                <w:sz w:val="18"/>
                <w:szCs w:val="18"/>
              </w:rPr>
              <w:br/>
            </w:r>
            <w:r w:rsidR="00103870" w:rsidRPr="00103870"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 indicate how man</w:t>
            </w:r>
            <w:r>
              <w:rPr>
                <w:rFonts w:ascii="Gill Sans MT" w:hAnsi="Gill Sans MT"/>
                <w:i/>
                <w:iCs/>
                <w:sz w:val="18"/>
                <w:szCs w:val="18"/>
              </w:rPr>
              <w:t>y Navigators per region applying for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12AB992B" w14:textId="5C26F7B2" w:rsidR="00F523AD" w:rsidRPr="00B95A27" w:rsidRDefault="00F523AD" w:rsidP="00B95A27">
            <w:pPr>
              <w:rPr>
                <w:lang w:val="en"/>
              </w:rPr>
            </w:pPr>
          </w:p>
        </w:tc>
      </w:tr>
      <w:tr w:rsidR="00DC6D25" w:rsidRPr="00B95A27" w14:paraId="2B5654A8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5CF046E9" w14:textId="43E76EDF" w:rsidR="00DC6D25" w:rsidRPr="00B95A27" w:rsidRDefault="00DC6D25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  <w:lang w:val="en"/>
              </w:rPr>
              <w:t>Year Organization was founded</w:t>
            </w:r>
            <w:r w:rsidR="00F1334F">
              <w:rPr>
                <w:rFonts w:ascii="Gill Sans MT" w:hAnsi="Gill Sans MT"/>
                <w:lang w:val="en"/>
              </w:rPr>
              <w:t>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08DD42BF" w14:textId="42BC70B6" w:rsidR="00DC6D25" w:rsidRPr="00B95A27" w:rsidRDefault="00DC6D25" w:rsidP="00B95A27">
            <w:pPr>
              <w:rPr>
                <w:lang w:val="en"/>
              </w:rPr>
            </w:pPr>
          </w:p>
        </w:tc>
      </w:tr>
      <w:tr w:rsidR="00B95A27" w:rsidRPr="00B95A27" w14:paraId="6FF61DD9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4FCB24FA" w14:textId="20954053" w:rsidR="00B95A27" w:rsidRPr="00B95A27" w:rsidRDefault="00DC6D25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  <w:lang w:val="en"/>
              </w:rPr>
              <w:t>Agency</w:t>
            </w:r>
            <w:r w:rsidR="00192F0D">
              <w:rPr>
                <w:rFonts w:ascii="Gill Sans MT" w:hAnsi="Gill Sans MT"/>
                <w:lang w:val="en"/>
              </w:rPr>
              <w:t>*</w:t>
            </w:r>
            <w:r>
              <w:rPr>
                <w:rFonts w:ascii="Gill Sans MT" w:hAnsi="Gill Sans MT"/>
                <w:lang w:val="en"/>
              </w:rPr>
              <w:t xml:space="preserve"> Budget</w:t>
            </w:r>
            <w:r w:rsidR="00F1334F">
              <w:rPr>
                <w:rFonts w:ascii="Gill Sans MT" w:hAnsi="Gill Sans MT"/>
                <w:lang w:val="en"/>
              </w:rPr>
              <w:t>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3F5661E3" w14:textId="5DF95EF3" w:rsidR="00B95A27" w:rsidRPr="00B95A27" w:rsidRDefault="00B95A27" w:rsidP="00B95A27">
            <w:pPr>
              <w:rPr>
                <w:lang w:val="en"/>
              </w:rPr>
            </w:pPr>
          </w:p>
        </w:tc>
      </w:tr>
      <w:tr w:rsidR="00B95A27" w:rsidRPr="00B95A27" w14:paraId="64BD5B04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4FE40C9C" w14:textId="18D1656E" w:rsidR="00B95A27" w:rsidRPr="00B95A27" w:rsidRDefault="00DC6D25" w:rsidP="00B95A27">
            <w:pPr>
              <w:rPr>
                <w:rFonts w:ascii="Gill Sans MT" w:hAnsi="Gill Sans MT"/>
                <w:lang w:val="en"/>
              </w:rPr>
            </w:pPr>
            <w:r w:rsidRPr="00B95A27">
              <w:rPr>
                <w:rFonts w:ascii="Gill Sans MT" w:hAnsi="Gill Sans MT"/>
                <w:lang w:val="en"/>
              </w:rPr>
              <w:t>Agency</w:t>
            </w:r>
            <w:r w:rsidR="00192F0D">
              <w:rPr>
                <w:rFonts w:ascii="Gill Sans MT" w:hAnsi="Gill Sans MT"/>
                <w:lang w:val="en"/>
              </w:rPr>
              <w:t>*</w:t>
            </w:r>
            <w:r w:rsidRPr="00B95A27">
              <w:rPr>
                <w:rFonts w:ascii="Gill Sans MT" w:hAnsi="Gill Sans MT"/>
                <w:lang w:val="en"/>
              </w:rPr>
              <w:t xml:space="preserve"> Staff Size</w:t>
            </w:r>
            <w:r w:rsidR="00F1334F">
              <w:rPr>
                <w:rFonts w:ascii="Gill Sans MT" w:hAnsi="Gill Sans MT"/>
                <w:lang w:val="en"/>
              </w:rPr>
              <w:t>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7AC4A365" w14:textId="523CC730" w:rsidR="00B95A27" w:rsidRPr="00B95A27" w:rsidRDefault="00B95A27" w:rsidP="00B95A27">
            <w:pPr>
              <w:rPr>
                <w:lang w:val="en"/>
              </w:rPr>
            </w:pPr>
          </w:p>
        </w:tc>
      </w:tr>
      <w:tr w:rsidR="00B95A27" w:rsidRPr="00B95A27" w14:paraId="1DDF6BE6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4F599613" w14:textId="342CE60F" w:rsidR="00B95A27" w:rsidRPr="00B95A27" w:rsidRDefault="00B95A27" w:rsidP="00B95A27">
            <w:pPr>
              <w:rPr>
                <w:rFonts w:ascii="Gill Sans MT" w:hAnsi="Gill Sans MT"/>
                <w:lang w:val="en"/>
              </w:rPr>
            </w:pPr>
            <w:r w:rsidRPr="00B95A27">
              <w:rPr>
                <w:rFonts w:ascii="Gill Sans MT" w:hAnsi="Gill Sans MT"/>
                <w:lang w:val="en"/>
              </w:rPr>
              <w:t>Total children/individuals served last program year</w:t>
            </w:r>
            <w:r w:rsidR="00F1334F">
              <w:rPr>
                <w:rFonts w:ascii="Gill Sans MT" w:hAnsi="Gill Sans MT"/>
                <w:lang w:val="en"/>
              </w:rPr>
              <w:t>: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3ADF26C7" w14:textId="00B26AD0" w:rsidR="00B95A27" w:rsidRPr="00B95A27" w:rsidRDefault="00B95A27" w:rsidP="00B95A27">
            <w:pPr>
              <w:rPr>
                <w:lang w:val="en"/>
              </w:rPr>
            </w:pPr>
          </w:p>
        </w:tc>
      </w:tr>
      <w:tr w:rsidR="00215D06" w:rsidRPr="00B95A27" w14:paraId="38CB0C1F" w14:textId="77777777" w:rsidTr="00CE3F90">
        <w:trPr>
          <w:jc w:val="center"/>
        </w:trPr>
        <w:tc>
          <w:tcPr>
            <w:tcW w:w="4855" w:type="dxa"/>
            <w:shd w:val="clear" w:color="auto" w:fill="F2F2F2" w:themeFill="background1" w:themeFillShade="F2"/>
          </w:tcPr>
          <w:p w14:paraId="568BB29B" w14:textId="52D85CF3" w:rsidR="00215D06" w:rsidRPr="00136471" w:rsidRDefault="00136471" w:rsidP="00B95A27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 w:cstheme="minorHAnsi"/>
              </w:rPr>
              <w:t>Does your site currently</w:t>
            </w:r>
            <w:r w:rsidR="00215D06" w:rsidRPr="00136471">
              <w:rPr>
                <w:rFonts w:ascii="Gill Sans MT" w:hAnsi="Gill Sans MT" w:cstheme="minorHAnsi"/>
              </w:rPr>
              <w:t xml:space="preserve"> provide</w:t>
            </w:r>
            <w:r>
              <w:rPr>
                <w:rFonts w:ascii="Gill Sans MT" w:hAnsi="Gill Sans MT" w:cstheme="minorHAnsi"/>
              </w:rPr>
              <w:t xml:space="preserve"> k</w:t>
            </w:r>
            <w:r w:rsidR="00215D06" w:rsidRPr="00136471">
              <w:rPr>
                <w:rFonts w:ascii="Gill Sans MT" w:hAnsi="Gill Sans MT" w:cstheme="minorHAnsi"/>
              </w:rPr>
              <w:t xml:space="preserve">inship or </w:t>
            </w:r>
            <w:r>
              <w:rPr>
                <w:rFonts w:ascii="Gill Sans MT" w:hAnsi="Gill Sans MT" w:cstheme="minorHAnsi"/>
              </w:rPr>
              <w:t>post-</w:t>
            </w:r>
            <w:r w:rsidR="00215D06" w:rsidRPr="00136471">
              <w:rPr>
                <w:rFonts w:ascii="Gill Sans MT" w:hAnsi="Gill Sans MT" w:cstheme="minorHAnsi"/>
              </w:rPr>
              <w:t>adoptive famil</w:t>
            </w:r>
            <w:r>
              <w:rPr>
                <w:rFonts w:ascii="Gill Sans MT" w:hAnsi="Gill Sans MT" w:cstheme="minorHAnsi"/>
              </w:rPr>
              <w:t>y services?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484FCF28" w14:textId="57B85007" w:rsidR="00215D06" w:rsidRPr="00B95A27" w:rsidRDefault="00215D06" w:rsidP="00B95A27">
            <w:pPr>
              <w:rPr>
                <w:lang w:val="en"/>
              </w:rPr>
            </w:pPr>
          </w:p>
        </w:tc>
      </w:tr>
    </w:tbl>
    <w:p w14:paraId="5E5B8ED6" w14:textId="56492C79" w:rsidR="00A33606" w:rsidRPr="00A33606" w:rsidRDefault="00A33606" w:rsidP="00EE4835">
      <w:pPr>
        <w:rPr>
          <w:i/>
          <w:iCs/>
          <w:sz w:val="16"/>
          <w:szCs w:val="16"/>
        </w:rPr>
      </w:pPr>
      <w:r>
        <w:rPr>
          <w:sz w:val="16"/>
          <w:szCs w:val="16"/>
        </w:rPr>
        <w:br/>
      </w:r>
      <w:r w:rsidR="00192F0D" w:rsidRPr="00A33606">
        <w:rPr>
          <w:sz w:val="16"/>
          <w:szCs w:val="16"/>
        </w:rPr>
        <w:t xml:space="preserve">* </w:t>
      </w:r>
      <w:r w:rsidR="00192F0D" w:rsidRPr="00A33606">
        <w:rPr>
          <w:i/>
          <w:iCs/>
          <w:sz w:val="16"/>
          <w:szCs w:val="16"/>
        </w:rPr>
        <w:t>if the applying agency is part of a larger organization, please answer these questions as the local site, rather than the larger organization.</w:t>
      </w:r>
    </w:p>
    <w:p w14:paraId="451D6227" w14:textId="4D4A9C65" w:rsidR="00A33606" w:rsidRPr="00EE4835" w:rsidRDefault="00A33606" w:rsidP="00103870">
      <w:pPr>
        <w:jc w:val="center"/>
      </w:pPr>
      <w:r>
        <w:rPr>
          <w:noProof/>
        </w:rPr>
        <w:drawing>
          <wp:inline distT="0" distB="0" distL="0" distR="0" wp14:anchorId="425EAB14" wp14:editId="684F9C9E">
            <wp:extent cx="5161916" cy="3857619"/>
            <wp:effectExtent l="0" t="0" r="0" b="3810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6" cy="38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55470" w14:textId="00D8BBB5" w:rsidR="00DB4C78" w:rsidRPr="00DB4C78" w:rsidRDefault="00CE3F90" w:rsidP="00DB4C78">
      <w:pPr>
        <w:pStyle w:val="Heading1"/>
      </w:pPr>
      <w:r>
        <w:lastRenderedPageBreak/>
        <w:t xml:space="preserve">Step 2: </w:t>
      </w:r>
      <w:r w:rsidR="00DB4C78" w:rsidRPr="00DB4C78">
        <w:t>Agency Overview</w:t>
      </w:r>
    </w:p>
    <w:p w14:paraId="37856CD8" w14:textId="3ABCD7C0" w:rsidR="00CE3F90" w:rsidRPr="00A33606" w:rsidRDefault="00DB4C78" w:rsidP="00A33606">
      <w:pPr>
        <w:spacing w:line="276" w:lineRule="auto"/>
        <w:rPr>
          <w:sz w:val="24"/>
          <w:szCs w:val="24"/>
        </w:rPr>
      </w:pPr>
      <w:r w:rsidRPr="0B4E9CD4">
        <w:rPr>
          <w:sz w:val="24"/>
          <w:szCs w:val="24"/>
        </w:rPr>
        <w:t>Provide a brief overview of your agency. If your agency is part of a larger state or National organization, share an overview of the entire agency. Include: Mission, values, population served, services provided, etc. (500 word maximum</w:t>
      </w:r>
      <w:r w:rsidR="00A33606" w:rsidRPr="0B4E9CD4">
        <w:rPr>
          <w:sz w:val="24"/>
          <w:szCs w:val="24"/>
        </w:rPr>
        <w:t>)</w:t>
      </w:r>
      <w:r w:rsidR="00CE3F90">
        <w:rPr>
          <w:noProof/>
        </w:rPr>
        <w:drawing>
          <wp:inline distT="0" distB="0" distL="0" distR="0" wp14:anchorId="6808E0C7" wp14:editId="07D57AB0">
            <wp:extent cx="5943600" cy="14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D94C" w14:textId="2972A0BB" w:rsidR="00DB4C78" w:rsidRDefault="00DB4C78" w:rsidP="00DB4C78"/>
    <w:p w14:paraId="3C7A29E3" w14:textId="77777777" w:rsidR="00CE3F90" w:rsidRDefault="00CE3F90">
      <w:pPr>
        <w:rPr>
          <w:rFonts w:asciiTheme="majorHAnsi" w:eastAsiaTheme="majorEastAsia" w:hAnsiTheme="majorHAnsi" w:cstheme="majorBidi"/>
          <w:b/>
          <w:bCs/>
          <w:color w:val="3FA6E9"/>
          <w:sz w:val="40"/>
          <w:szCs w:val="40"/>
        </w:rPr>
      </w:pPr>
      <w:r>
        <w:br w:type="page"/>
      </w:r>
    </w:p>
    <w:p w14:paraId="0C275643" w14:textId="3EF60B0F" w:rsidR="00B95A27" w:rsidRPr="00191C05" w:rsidRDefault="00CE3F90" w:rsidP="00CE3F90">
      <w:pPr>
        <w:pStyle w:val="Heading1"/>
        <w:rPr>
          <w:sz w:val="22"/>
          <w:szCs w:val="22"/>
        </w:rPr>
      </w:pPr>
      <w:r>
        <w:lastRenderedPageBreak/>
        <w:t xml:space="preserve">Step 3: </w:t>
      </w:r>
      <w:r w:rsidR="00B95A27">
        <w:t>Program Level</w:t>
      </w:r>
      <w:r>
        <w:rPr>
          <w:noProof/>
        </w:rPr>
        <w:drawing>
          <wp:inline distT="0" distB="0" distL="0" distR="0" wp14:anchorId="00130C61" wp14:editId="41EA2FB2">
            <wp:extent cx="5943600" cy="14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81253C5" w14:textId="1131A2FA" w:rsidR="006A3F22" w:rsidRPr="00F72B16" w:rsidRDefault="006A3F22" w:rsidP="7492AED1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F72B16">
        <w:rPr>
          <w:sz w:val="24"/>
          <w:szCs w:val="24"/>
        </w:rPr>
        <w:t>Why is your organization applying for the OhioKAN program at this time?</w:t>
      </w:r>
      <w:r w:rsidR="004B5D1D" w:rsidRPr="00F72B16">
        <w:rPr>
          <w:sz w:val="24"/>
          <w:szCs w:val="24"/>
        </w:rPr>
        <w:t xml:space="preserve"> (300 word maximum)</w:t>
      </w:r>
      <w:r w:rsidRPr="00F72B16">
        <w:tab/>
      </w:r>
    </w:p>
    <w:p w14:paraId="01097C27" w14:textId="77777777" w:rsidR="00191C05" w:rsidRPr="00F72B16" w:rsidRDefault="00191C05" w:rsidP="006A3F22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D66BF87" w14:textId="3C9A7839" w:rsidR="00B95A27" w:rsidRPr="00F72B16" w:rsidRDefault="00B95A27" w:rsidP="7492AED1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F72B16">
        <w:rPr>
          <w:sz w:val="24"/>
          <w:szCs w:val="24"/>
        </w:rPr>
        <w:t xml:space="preserve">Why do you think </w:t>
      </w:r>
      <w:r w:rsidR="009844A9" w:rsidRPr="00F72B16">
        <w:rPr>
          <w:sz w:val="24"/>
          <w:szCs w:val="24"/>
        </w:rPr>
        <w:t>the OhioKAN program is a good fit for y</w:t>
      </w:r>
      <w:r w:rsidRPr="00F72B16">
        <w:rPr>
          <w:sz w:val="24"/>
          <w:szCs w:val="24"/>
        </w:rPr>
        <w:t>our organization?</w:t>
      </w:r>
      <w:r w:rsidR="00415D8C" w:rsidRPr="00F72B16">
        <w:rPr>
          <w:sz w:val="24"/>
          <w:szCs w:val="24"/>
        </w:rPr>
        <w:t xml:space="preserve"> What about the OhioKAN program is in alignment with your organization’s mission, values?</w:t>
      </w:r>
      <w:r w:rsidR="004B5D1D" w:rsidRPr="00F72B16">
        <w:rPr>
          <w:sz w:val="24"/>
          <w:szCs w:val="24"/>
        </w:rPr>
        <w:t xml:space="preserve"> (300 word maximum)</w:t>
      </w:r>
      <w:r w:rsidR="0062183B" w:rsidRPr="00F72B16">
        <w:t xml:space="preserve"> </w:t>
      </w:r>
    </w:p>
    <w:p w14:paraId="22914D7E" w14:textId="456AABA6" w:rsidR="00B95A27" w:rsidRPr="00F72B16" w:rsidRDefault="00B95A27" w:rsidP="7492AED1">
      <w:pPr>
        <w:spacing w:line="276" w:lineRule="auto"/>
      </w:pPr>
    </w:p>
    <w:p w14:paraId="5C24F838" w14:textId="61B8A38D" w:rsidR="00B95A27" w:rsidRPr="002734AC" w:rsidRDefault="2DBACBB9" w:rsidP="7492AED1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734AC">
        <w:rPr>
          <w:sz w:val="24"/>
          <w:szCs w:val="24"/>
        </w:rPr>
        <w:t xml:space="preserve">Please review the attached OhioKAN values: </w:t>
      </w:r>
      <w:r w:rsidR="0062183B" w:rsidRPr="002734AC">
        <w:rPr>
          <w:sz w:val="24"/>
          <w:szCs w:val="24"/>
        </w:rPr>
        <w:t xml:space="preserve">Which of the OhioKAN program values aligns most with your </w:t>
      </w:r>
      <w:r w:rsidR="000F795C" w:rsidRPr="002734AC">
        <w:rPr>
          <w:sz w:val="24"/>
          <w:szCs w:val="24"/>
        </w:rPr>
        <w:t>organization</w:t>
      </w:r>
      <w:r w:rsidR="0062183B" w:rsidRPr="002734AC">
        <w:rPr>
          <w:sz w:val="24"/>
          <w:szCs w:val="24"/>
        </w:rPr>
        <w:t xml:space="preserve">/program? </w:t>
      </w:r>
      <w:r w:rsidR="553DB82E" w:rsidRPr="002734AC">
        <w:rPr>
          <w:sz w:val="24"/>
          <w:szCs w:val="24"/>
        </w:rPr>
        <w:t xml:space="preserve"> (300 word maximum)</w:t>
      </w:r>
    </w:p>
    <w:p w14:paraId="115358CF" w14:textId="5F10D245" w:rsidR="00B95A27" w:rsidRDefault="00B95A27" w:rsidP="7492AED1">
      <w:pPr>
        <w:pStyle w:val="ListParagraph"/>
        <w:spacing w:line="276" w:lineRule="auto"/>
        <w:rPr>
          <w:sz w:val="24"/>
          <w:szCs w:val="24"/>
        </w:rPr>
      </w:pPr>
    </w:p>
    <w:p w14:paraId="08EF4AAF" w14:textId="77777777" w:rsidR="00191C05" w:rsidRPr="00B95A27" w:rsidRDefault="00191C05" w:rsidP="7492AED1">
      <w:pPr>
        <w:pStyle w:val="ListParagraph"/>
        <w:spacing w:line="276" w:lineRule="auto"/>
        <w:rPr>
          <w:sz w:val="24"/>
          <w:szCs w:val="24"/>
        </w:rPr>
      </w:pPr>
    </w:p>
    <w:p w14:paraId="05100A26" w14:textId="366E529E" w:rsidR="004B5D1D" w:rsidRPr="003A27B2" w:rsidRDefault="00B95A27" w:rsidP="7492AED1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7492AED1">
        <w:rPr>
          <w:sz w:val="24"/>
          <w:szCs w:val="24"/>
        </w:rPr>
        <w:t>If</w:t>
      </w:r>
      <w:r w:rsidR="00215D06" w:rsidRPr="7492AED1">
        <w:rPr>
          <w:sz w:val="24"/>
          <w:szCs w:val="24"/>
        </w:rPr>
        <w:t xml:space="preserve"> you</w:t>
      </w:r>
      <w:r w:rsidR="00136471" w:rsidRPr="7492AED1">
        <w:rPr>
          <w:sz w:val="24"/>
          <w:szCs w:val="24"/>
        </w:rPr>
        <w:t>r agency</w:t>
      </w:r>
      <w:r w:rsidR="00215D06" w:rsidRPr="7492AED1">
        <w:rPr>
          <w:sz w:val="24"/>
          <w:szCs w:val="24"/>
        </w:rPr>
        <w:t xml:space="preserve"> provide</w:t>
      </w:r>
      <w:r w:rsidR="00136471" w:rsidRPr="7492AED1">
        <w:rPr>
          <w:sz w:val="24"/>
          <w:szCs w:val="24"/>
        </w:rPr>
        <w:t>s</w:t>
      </w:r>
      <w:r w:rsidR="00215D06" w:rsidRPr="7492AED1">
        <w:rPr>
          <w:sz w:val="24"/>
          <w:szCs w:val="24"/>
        </w:rPr>
        <w:t xml:space="preserve"> kinship and</w:t>
      </w:r>
      <w:r w:rsidR="005B025B" w:rsidRPr="7492AED1">
        <w:rPr>
          <w:sz w:val="24"/>
          <w:szCs w:val="24"/>
        </w:rPr>
        <w:t>/or</w:t>
      </w:r>
      <w:r w:rsidR="00215D06" w:rsidRPr="7492AED1">
        <w:rPr>
          <w:sz w:val="24"/>
          <w:szCs w:val="24"/>
        </w:rPr>
        <w:t xml:space="preserve"> post-adoptive services</w:t>
      </w:r>
      <w:r w:rsidR="00136471" w:rsidRPr="7492AED1">
        <w:rPr>
          <w:sz w:val="24"/>
          <w:szCs w:val="24"/>
        </w:rPr>
        <w:t>,</w:t>
      </w:r>
      <w:r w:rsidR="00215D06" w:rsidRPr="7492AED1">
        <w:rPr>
          <w:sz w:val="24"/>
          <w:szCs w:val="24"/>
        </w:rPr>
        <w:t xml:space="preserve"> describe</w:t>
      </w:r>
      <w:r w:rsidR="00136471" w:rsidRPr="7492AED1">
        <w:rPr>
          <w:sz w:val="24"/>
          <w:szCs w:val="24"/>
        </w:rPr>
        <w:t xml:space="preserve"> the</w:t>
      </w:r>
      <w:r w:rsidR="00415D8C" w:rsidRPr="7492AED1">
        <w:rPr>
          <w:sz w:val="24"/>
          <w:szCs w:val="24"/>
        </w:rPr>
        <w:t xml:space="preserve"> types of services </w:t>
      </w:r>
      <w:r w:rsidR="00136471" w:rsidRPr="7492AED1">
        <w:rPr>
          <w:sz w:val="24"/>
          <w:szCs w:val="24"/>
        </w:rPr>
        <w:t xml:space="preserve">provided </w:t>
      </w:r>
      <w:r w:rsidR="00415D8C" w:rsidRPr="7492AED1">
        <w:rPr>
          <w:sz w:val="24"/>
          <w:szCs w:val="24"/>
        </w:rPr>
        <w:t xml:space="preserve">and </w:t>
      </w:r>
      <w:r w:rsidR="006A3F22" w:rsidRPr="7492AED1">
        <w:rPr>
          <w:sz w:val="24"/>
          <w:szCs w:val="24"/>
        </w:rPr>
        <w:t>how long your organization</w:t>
      </w:r>
      <w:r w:rsidR="005B025B" w:rsidRPr="7492AED1">
        <w:rPr>
          <w:sz w:val="24"/>
          <w:szCs w:val="24"/>
        </w:rPr>
        <w:t xml:space="preserve"> has</w:t>
      </w:r>
      <w:r w:rsidR="006A3F22" w:rsidRPr="7492AED1">
        <w:rPr>
          <w:sz w:val="24"/>
          <w:szCs w:val="24"/>
        </w:rPr>
        <w:t xml:space="preserve"> been serving those families</w:t>
      </w:r>
      <w:r w:rsidR="00136471" w:rsidRPr="7492AED1">
        <w:rPr>
          <w:sz w:val="24"/>
          <w:szCs w:val="24"/>
        </w:rPr>
        <w:t>.</w:t>
      </w:r>
      <w:r w:rsidR="006A3F22" w:rsidRPr="7492AED1">
        <w:rPr>
          <w:sz w:val="24"/>
          <w:szCs w:val="24"/>
        </w:rPr>
        <w:t xml:space="preserve"> </w:t>
      </w:r>
      <w:r w:rsidR="009507C1">
        <w:rPr>
          <w:sz w:val="24"/>
          <w:szCs w:val="24"/>
        </w:rPr>
        <w:t>If</w:t>
      </w:r>
      <w:r w:rsidR="00215D06" w:rsidRPr="7492AED1">
        <w:rPr>
          <w:sz w:val="24"/>
          <w:szCs w:val="24"/>
        </w:rPr>
        <w:t xml:space="preserve"> you </w:t>
      </w:r>
      <w:r w:rsidR="00136471" w:rsidRPr="7492AED1">
        <w:rPr>
          <w:sz w:val="24"/>
          <w:szCs w:val="24"/>
        </w:rPr>
        <w:t xml:space="preserve">plan to </w:t>
      </w:r>
      <w:r w:rsidR="00215D06" w:rsidRPr="7492AED1">
        <w:rPr>
          <w:sz w:val="24"/>
          <w:szCs w:val="24"/>
        </w:rPr>
        <w:t>continue providing these services in addition to OhioKAN</w:t>
      </w:r>
      <w:r w:rsidR="00B923E8" w:rsidRPr="7492AED1">
        <w:rPr>
          <w:sz w:val="24"/>
          <w:szCs w:val="24"/>
        </w:rPr>
        <w:t>,</w:t>
      </w:r>
      <w:r w:rsidR="26F5121C" w:rsidRPr="7492AED1">
        <w:rPr>
          <w:sz w:val="24"/>
          <w:szCs w:val="24"/>
        </w:rPr>
        <w:t xml:space="preserve"> how do you plan to maintain the two while upholding </w:t>
      </w:r>
      <w:proofErr w:type="spellStart"/>
      <w:r w:rsidR="00C364FF">
        <w:rPr>
          <w:sz w:val="24"/>
          <w:szCs w:val="24"/>
        </w:rPr>
        <w:t>OhioKAN’s</w:t>
      </w:r>
      <w:proofErr w:type="spellEnd"/>
      <w:r w:rsidR="26F5121C" w:rsidRPr="7492AED1">
        <w:rPr>
          <w:sz w:val="24"/>
          <w:szCs w:val="24"/>
        </w:rPr>
        <w:t xml:space="preserve"> </w:t>
      </w:r>
      <w:r w:rsidR="00C364FF">
        <w:rPr>
          <w:sz w:val="24"/>
          <w:szCs w:val="24"/>
        </w:rPr>
        <w:t xml:space="preserve">core </w:t>
      </w:r>
      <w:r w:rsidR="26F5121C" w:rsidRPr="7492AED1">
        <w:rPr>
          <w:sz w:val="24"/>
          <w:szCs w:val="24"/>
        </w:rPr>
        <w:t>components, structure</w:t>
      </w:r>
      <w:r w:rsidR="00C364FF">
        <w:rPr>
          <w:sz w:val="24"/>
          <w:szCs w:val="24"/>
        </w:rPr>
        <w:t>,</w:t>
      </w:r>
      <w:r w:rsidR="26F5121C" w:rsidRPr="7492AED1">
        <w:rPr>
          <w:sz w:val="24"/>
          <w:szCs w:val="24"/>
        </w:rPr>
        <w:t xml:space="preserve"> and </w:t>
      </w:r>
      <w:r w:rsidR="00C364FF">
        <w:rPr>
          <w:sz w:val="24"/>
          <w:szCs w:val="24"/>
        </w:rPr>
        <w:t>stated</w:t>
      </w:r>
      <w:r w:rsidR="00C364FF" w:rsidRPr="7492AED1">
        <w:rPr>
          <w:sz w:val="24"/>
          <w:szCs w:val="24"/>
        </w:rPr>
        <w:t xml:space="preserve"> </w:t>
      </w:r>
      <w:r w:rsidR="26F5121C" w:rsidRPr="7492AED1">
        <w:rPr>
          <w:sz w:val="24"/>
          <w:szCs w:val="24"/>
        </w:rPr>
        <w:t>requirements</w:t>
      </w:r>
      <w:r w:rsidR="00C364FF">
        <w:rPr>
          <w:sz w:val="24"/>
          <w:szCs w:val="24"/>
        </w:rPr>
        <w:t>*</w:t>
      </w:r>
      <w:r w:rsidR="064784B5" w:rsidRPr="7492AED1">
        <w:rPr>
          <w:sz w:val="24"/>
          <w:szCs w:val="24"/>
        </w:rPr>
        <w:t xml:space="preserve">? </w:t>
      </w:r>
      <w:r w:rsidR="002769A3" w:rsidRPr="7492AED1">
        <w:rPr>
          <w:sz w:val="24"/>
          <w:szCs w:val="24"/>
        </w:rPr>
        <w:t>If you do</w:t>
      </w:r>
      <w:r w:rsidR="00136471" w:rsidRPr="7492AED1">
        <w:rPr>
          <w:sz w:val="24"/>
          <w:szCs w:val="24"/>
        </w:rPr>
        <w:t xml:space="preserve"> not</w:t>
      </w:r>
      <w:r w:rsidR="002769A3" w:rsidRPr="7492AED1">
        <w:rPr>
          <w:sz w:val="24"/>
          <w:szCs w:val="24"/>
        </w:rPr>
        <w:t xml:space="preserve"> provide services to kinship and </w:t>
      </w:r>
      <w:r w:rsidR="00136471" w:rsidRPr="7492AED1">
        <w:rPr>
          <w:sz w:val="24"/>
          <w:szCs w:val="24"/>
        </w:rPr>
        <w:t>post-</w:t>
      </w:r>
      <w:r w:rsidR="002769A3" w:rsidRPr="7492AED1">
        <w:rPr>
          <w:sz w:val="24"/>
          <w:szCs w:val="24"/>
        </w:rPr>
        <w:t>adoptive families</w:t>
      </w:r>
      <w:r w:rsidR="00136471" w:rsidRPr="7492AED1">
        <w:rPr>
          <w:sz w:val="24"/>
          <w:szCs w:val="24"/>
        </w:rPr>
        <w:t>,</w:t>
      </w:r>
      <w:r w:rsidR="002769A3" w:rsidRPr="7492AED1">
        <w:rPr>
          <w:sz w:val="24"/>
          <w:szCs w:val="24"/>
        </w:rPr>
        <w:t xml:space="preserve"> how might OhioKAN align with </w:t>
      </w:r>
      <w:r w:rsidR="00136471" w:rsidRPr="7492AED1">
        <w:rPr>
          <w:sz w:val="24"/>
          <w:szCs w:val="24"/>
        </w:rPr>
        <w:t xml:space="preserve">current </w:t>
      </w:r>
      <w:r w:rsidR="002769A3" w:rsidRPr="7492AED1">
        <w:rPr>
          <w:sz w:val="24"/>
          <w:szCs w:val="24"/>
        </w:rPr>
        <w:t>services?</w:t>
      </w:r>
      <w:r w:rsidR="004B5D1D" w:rsidRPr="7492AED1">
        <w:rPr>
          <w:sz w:val="24"/>
          <w:szCs w:val="24"/>
        </w:rPr>
        <w:t xml:space="preserve"> </w:t>
      </w:r>
      <w:r w:rsidR="02F697A8" w:rsidRPr="7492AED1">
        <w:rPr>
          <w:sz w:val="24"/>
          <w:szCs w:val="24"/>
        </w:rPr>
        <w:t xml:space="preserve">*Please see the attached Performance Framework for guidance with your response. </w:t>
      </w:r>
      <w:r w:rsidR="004B5D1D" w:rsidRPr="7492AED1">
        <w:rPr>
          <w:sz w:val="24"/>
          <w:szCs w:val="24"/>
        </w:rPr>
        <w:t>(500 word maximum)</w:t>
      </w:r>
      <w:r>
        <w:tab/>
      </w:r>
    </w:p>
    <w:p w14:paraId="1AB3A697" w14:textId="444893BA" w:rsidR="7492AED1" w:rsidRDefault="7492AED1" w:rsidP="7492AED1">
      <w:pPr>
        <w:spacing w:line="276" w:lineRule="auto"/>
        <w:rPr>
          <w:sz w:val="24"/>
          <w:szCs w:val="24"/>
        </w:rPr>
      </w:pPr>
    </w:p>
    <w:p w14:paraId="48C8F68F" w14:textId="35B93C0B" w:rsidR="5CC61810" w:rsidRDefault="5CC61810" w:rsidP="7492AED1">
      <w:pPr>
        <w:pStyle w:val="ListParagraph"/>
        <w:numPr>
          <w:ilvl w:val="0"/>
          <w:numId w:val="4"/>
        </w:numPr>
        <w:spacing w:after="0" w:line="276" w:lineRule="auto"/>
        <w:rPr>
          <w:rFonts w:eastAsiaTheme="minorEastAsia"/>
          <w:sz w:val="24"/>
          <w:szCs w:val="24"/>
        </w:rPr>
      </w:pPr>
      <w:r w:rsidRPr="7492AED1">
        <w:rPr>
          <w:sz w:val="24"/>
          <w:szCs w:val="24"/>
        </w:rPr>
        <w:t>I</w:t>
      </w:r>
      <w:r w:rsidR="317BA5C1" w:rsidRPr="7492AED1">
        <w:rPr>
          <w:sz w:val="24"/>
          <w:szCs w:val="24"/>
        </w:rPr>
        <w:t>n</w:t>
      </w:r>
      <w:r w:rsidRPr="7492AED1">
        <w:rPr>
          <w:sz w:val="24"/>
          <w:szCs w:val="24"/>
        </w:rPr>
        <w:t xml:space="preserve"> </w:t>
      </w:r>
      <w:r w:rsidR="0E48735F" w:rsidRPr="7492AED1">
        <w:rPr>
          <w:sz w:val="24"/>
          <w:szCs w:val="24"/>
        </w:rPr>
        <w:t>reviewing</w:t>
      </w:r>
      <w:r w:rsidRPr="7492AED1">
        <w:rPr>
          <w:sz w:val="24"/>
          <w:szCs w:val="24"/>
        </w:rPr>
        <w:t xml:space="preserve"> the Performance </w:t>
      </w:r>
      <w:r w:rsidR="5F17237F" w:rsidRPr="7492AED1">
        <w:rPr>
          <w:sz w:val="24"/>
          <w:szCs w:val="24"/>
        </w:rPr>
        <w:t>Framework please explain how you will adhere to the framework and what supports</w:t>
      </w:r>
      <w:r w:rsidR="6D124886" w:rsidRPr="7492AED1">
        <w:rPr>
          <w:sz w:val="24"/>
          <w:szCs w:val="24"/>
        </w:rPr>
        <w:t xml:space="preserve">, </w:t>
      </w:r>
      <w:r w:rsidR="5F17237F" w:rsidRPr="7492AED1">
        <w:rPr>
          <w:sz w:val="24"/>
          <w:szCs w:val="24"/>
        </w:rPr>
        <w:t>if any</w:t>
      </w:r>
      <w:r w:rsidR="5C5ED9E5" w:rsidRPr="7492AED1">
        <w:rPr>
          <w:sz w:val="24"/>
          <w:szCs w:val="24"/>
        </w:rPr>
        <w:t xml:space="preserve">, </w:t>
      </w:r>
      <w:r w:rsidR="5F17237F" w:rsidRPr="7492AED1">
        <w:rPr>
          <w:sz w:val="24"/>
          <w:szCs w:val="24"/>
        </w:rPr>
        <w:t xml:space="preserve">you will need to fulfill </w:t>
      </w:r>
      <w:r w:rsidR="053D5E03" w:rsidRPr="7492AED1">
        <w:rPr>
          <w:sz w:val="24"/>
          <w:szCs w:val="24"/>
        </w:rPr>
        <w:t xml:space="preserve">the objectives and what challenges you foresee, if any. </w:t>
      </w:r>
      <w:r w:rsidR="3FE62AA1" w:rsidRPr="7492AED1">
        <w:rPr>
          <w:sz w:val="24"/>
          <w:szCs w:val="24"/>
        </w:rPr>
        <w:t>(500 word maximum)</w:t>
      </w:r>
    </w:p>
    <w:p w14:paraId="23D09310" w14:textId="77777777" w:rsidR="003A27B2" w:rsidRDefault="003A27B2" w:rsidP="003A27B2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4582B638" w14:textId="53621092" w:rsidR="00B95A27" w:rsidRPr="00DC6D25" w:rsidRDefault="00B95A27" w:rsidP="004B5D1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14:paraId="429564F3" w14:textId="77777777" w:rsidR="00B95A27" w:rsidRPr="00B95A27" w:rsidRDefault="00B95A27" w:rsidP="00B95A27">
      <w:pPr>
        <w:spacing w:after="0" w:line="276" w:lineRule="auto"/>
        <w:rPr>
          <w:rFonts w:cstheme="minorHAnsi"/>
          <w:sz w:val="24"/>
          <w:szCs w:val="24"/>
        </w:rPr>
      </w:pPr>
    </w:p>
    <w:p w14:paraId="784E999D" w14:textId="0558E313" w:rsidR="00B95A27" w:rsidRPr="003A27B2" w:rsidRDefault="42BDC7DC" w:rsidP="7492AED1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42BDC7DC">
        <w:rPr>
          <w:sz w:val="24"/>
          <w:szCs w:val="24"/>
        </w:rPr>
        <w:t xml:space="preserve">Where will the OhioKAN Navigator work on a daily basis?  Please provide details of the office space they would have, the team they will work with (if applicable), access to </w:t>
      </w:r>
      <w:proofErr w:type="gramStart"/>
      <w:r w:rsidRPr="42BDC7DC">
        <w:rPr>
          <w:sz w:val="24"/>
          <w:szCs w:val="24"/>
        </w:rPr>
        <w:t>internet ,</w:t>
      </w:r>
      <w:proofErr w:type="gramEnd"/>
      <w:r w:rsidRPr="42BDC7DC">
        <w:rPr>
          <w:sz w:val="24"/>
          <w:szCs w:val="24"/>
        </w:rPr>
        <w:t xml:space="preserve"> supplies, and other necessary work items</w:t>
      </w:r>
      <w:r w:rsidR="00355918">
        <w:rPr>
          <w:sz w:val="24"/>
          <w:szCs w:val="24"/>
        </w:rPr>
        <w:t>.</w:t>
      </w:r>
      <w:r w:rsidRPr="42BDC7DC">
        <w:rPr>
          <w:sz w:val="24"/>
          <w:szCs w:val="24"/>
        </w:rPr>
        <w:t xml:space="preserve"> If working from home, will navigator be required to come in to pick up supplies, staff meetings, </w:t>
      </w:r>
      <w:proofErr w:type="gramStart"/>
      <w:r w:rsidRPr="42BDC7DC">
        <w:rPr>
          <w:sz w:val="24"/>
          <w:szCs w:val="24"/>
        </w:rPr>
        <w:t>etc.?(</w:t>
      </w:r>
      <w:proofErr w:type="gramEnd"/>
      <w:r w:rsidRPr="42BDC7DC">
        <w:rPr>
          <w:sz w:val="24"/>
          <w:szCs w:val="24"/>
        </w:rPr>
        <w:t>300 word maximum)</w:t>
      </w:r>
    </w:p>
    <w:p w14:paraId="7A6805FB" w14:textId="77777777" w:rsidR="00B95A27" w:rsidRPr="00B95A27" w:rsidRDefault="00B95A27" w:rsidP="00B95A27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</w:p>
    <w:p w14:paraId="2143A80F" w14:textId="77777777" w:rsidR="00B95A27" w:rsidRPr="00B95A27" w:rsidRDefault="00B95A27" w:rsidP="7492AED1">
      <w:pPr>
        <w:spacing w:line="276" w:lineRule="auto"/>
        <w:contextualSpacing/>
        <w:rPr>
          <w:sz w:val="24"/>
          <w:szCs w:val="24"/>
        </w:rPr>
      </w:pPr>
    </w:p>
    <w:p w14:paraId="3B931839" w14:textId="7F7868A6" w:rsidR="00CE3F90" w:rsidRPr="00CF3C42" w:rsidRDefault="00B95A27" w:rsidP="0B4E9CD4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7492AED1">
        <w:rPr>
          <w:sz w:val="24"/>
          <w:szCs w:val="24"/>
        </w:rPr>
        <w:t>Tell us about your strategy for filling the role of the OhioKAN Navigator.</w:t>
      </w:r>
      <w:r w:rsidR="6222E4AC" w:rsidRPr="7492AED1">
        <w:rPr>
          <w:sz w:val="24"/>
          <w:szCs w:val="24"/>
        </w:rPr>
        <w:t xml:space="preserve"> </w:t>
      </w:r>
      <w:r w:rsidR="08C83FCE" w:rsidRPr="7492AED1">
        <w:rPr>
          <w:sz w:val="24"/>
          <w:szCs w:val="24"/>
        </w:rPr>
        <w:t xml:space="preserve">At the request of agency, </w:t>
      </w:r>
      <w:proofErr w:type="spellStart"/>
      <w:r w:rsidR="08C83FCE" w:rsidRPr="7492AED1">
        <w:rPr>
          <w:sz w:val="24"/>
          <w:szCs w:val="24"/>
        </w:rPr>
        <w:t>Kinnect</w:t>
      </w:r>
      <w:proofErr w:type="spellEnd"/>
      <w:r w:rsidR="08C83FCE" w:rsidRPr="7492AED1">
        <w:rPr>
          <w:sz w:val="24"/>
          <w:szCs w:val="24"/>
        </w:rPr>
        <w:t xml:space="preserve"> may participate in the interview process for navigators.  What would this collaboration look like?</w:t>
      </w:r>
      <w:r w:rsidRPr="7492AED1">
        <w:rPr>
          <w:sz w:val="24"/>
          <w:szCs w:val="24"/>
        </w:rPr>
        <w:t xml:space="preserve"> What strengths, challenges and/or opportunities will you encounter in your effort to recruit someone to fill the role of the OhioKAN Navigator</w:t>
      </w:r>
      <w:r w:rsidR="20590134" w:rsidRPr="7492AED1">
        <w:rPr>
          <w:sz w:val="24"/>
          <w:szCs w:val="24"/>
        </w:rPr>
        <w:t xml:space="preserve"> within 45 days of posting? </w:t>
      </w:r>
      <w:r w:rsidRPr="7492AED1">
        <w:rPr>
          <w:sz w:val="24"/>
          <w:szCs w:val="24"/>
        </w:rPr>
        <w:t xml:space="preserve"> (</w:t>
      </w:r>
      <w:proofErr w:type="gramStart"/>
      <w:r w:rsidRPr="7492AED1">
        <w:rPr>
          <w:sz w:val="24"/>
          <w:szCs w:val="24"/>
        </w:rPr>
        <w:t>e.g.</w:t>
      </w:r>
      <w:proofErr w:type="gramEnd"/>
      <w:r w:rsidRPr="7492AED1">
        <w:rPr>
          <w:sz w:val="24"/>
          <w:szCs w:val="24"/>
        </w:rPr>
        <w:t xml:space="preserve"> union regulations, HR strengths or</w:t>
      </w:r>
      <w:r w:rsidR="00103870" w:rsidRPr="7492AED1">
        <w:rPr>
          <w:rStyle w:val="CommentReference"/>
        </w:rPr>
        <w:t xml:space="preserve"> </w:t>
      </w:r>
      <w:r w:rsidR="00103870" w:rsidRPr="7492AED1">
        <w:rPr>
          <w:sz w:val="24"/>
          <w:szCs w:val="24"/>
        </w:rPr>
        <w:t>ch</w:t>
      </w:r>
      <w:r w:rsidR="00191C05" w:rsidRPr="7492AED1">
        <w:rPr>
          <w:sz w:val="24"/>
          <w:szCs w:val="24"/>
        </w:rPr>
        <w:t>allenges)</w:t>
      </w:r>
      <w:r w:rsidR="00B923E8" w:rsidRPr="7492AED1">
        <w:rPr>
          <w:sz w:val="24"/>
          <w:szCs w:val="24"/>
        </w:rPr>
        <w:t xml:space="preserve"> </w:t>
      </w:r>
      <w:r w:rsidR="7FAB73CC" w:rsidRPr="7492AED1">
        <w:rPr>
          <w:sz w:val="24"/>
          <w:szCs w:val="24"/>
        </w:rPr>
        <w:t>(30</w:t>
      </w:r>
      <w:r w:rsidR="00B923E8" w:rsidRPr="7492AED1">
        <w:rPr>
          <w:sz w:val="24"/>
          <w:szCs w:val="24"/>
        </w:rPr>
        <w:t>0 word maximum)</w:t>
      </w:r>
      <w:r w:rsidR="0922D778" w:rsidRPr="7492AED1">
        <w:rPr>
          <w:sz w:val="24"/>
          <w:szCs w:val="24"/>
        </w:rPr>
        <w:t xml:space="preserve"> </w:t>
      </w:r>
    </w:p>
    <w:p w14:paraId="0511191E" w14:textId="6AC6D202" w:rsidR="00CF3C42" w:rsidRDefault="00CF3C42" w:rsidP="00CF3C42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1A33ECCF" w14:textId="77777777" w:rsidR="00CF3C42" w:rsidRPr="00CF3C42" w:rsidRDefault="00CF3C42" w:rsidP="00CF3C42">
      <w:pPr>
        <w:pStyle w:val="ListParagraph"/>
        <w:spacing w:line="276" w:lineRule="auto"/>
        <w:rPr>
          <w:rFonts w:cstheme="minorHAnsi"/>
          <w:bCs/>
          <w:sz w:val="24"/>
          <w:szCs w:val="24"/>
        </w:rPr>
      </w:pPr>
    </w:p>
    <w:p w14:paraId="6873744F" w14:textId="2364C45E" w:rsidR="00CF3C42" w:rsidRDefault="00CF3C42" w:rsidP="00CF3C42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6BCE1A3F" w14:textId="77777777" w:rsidR="00CF3C42" w:rsidRPr="00103870" w:rsidRDefault="00CF3C42" w:rsidP="00CF3C42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E1F7AEC" w14:textId="77777777" w:rsidR="00103870" w:rsidRPr="00103870" w:rsidRDefault="00103870" w:rsidP="00103870">
      <w:pPr>
        <w:pStyle w:val="ListParagraph"/>
        <w:spacing w:line="276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50C190B" w14:textId="77777777" w:rsidR="00CE3F90" w:rsidRDefault="00CE3F9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64DB4534" w14:textId="0E84ADCD" w:rsidR="00B95A27" w:rsidRPr="00B95A27" w:rsidRDefault="00B95A27" w:rsidP="00CE3F90">
      <w:pPr>
        <w:pStyle w:val="Heading1"/>
      </w:pPr>
      <w:r>
        <w:lastRenderedPageBreak/>
        <w:t>Agency Level</w:t>
      </w:r>
      <w:r w:rsidR="00CE3F90">
        <w:rPr>
          <w:noProof/>
        </w:rPr>
        <w:drawing>
          <wp:inline distT="0" distB="0" distL="0" distR="0" wp14:anchorId="130C3A50" wp14:editId="4CF0BAE6">
            <wp:extent cx="5943600" cy="14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C983" w14:textId="77777777" w:rsidR="00B95A27" w:rsidRPr="00B95A27" w:rsidRDefault="00B95A27" w:rsidP="00B95A27">
      <w:pPr>
        <w:spacing w:after="0" w:line="276" w:lineRule="auto"/>
      </w:pPr>
    </w:p>
    <w:p w14:paraId="42FA7ED5" w14:textId="5CD1C365" w:rsidR="00B95A27" w:rsidRPr="00CF3C42" w:rsidRDefault="00F04288" w:rsidP="7492AED1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7492AED1">
        <w:rPr>
          <w:sz w:val="24"/>
          <w:szCs w:val="24"/>
        </w:rPr>
        <w:t>Describe your agency’s general approach to supervision and performance management. How would the OhioKAN Navigator position fit within your agency’s approach to supervision? Is a supervisor currently in place to support Navigator(s) at your agency?</w:t>
      </w:r>
      <w:r w:rsidR="004B5D1D" w:rsidRPr="7492AED1">
        <w:rPr>
          <w:sz w:val="24"/>
          <w:szCs w:val="24"/>
        </w:rPr>
        <w:t xml:space="preserve"> (300 word maximum)</w:t>
      </w:r>
    </w:p>
    <w:p w14:paraId="7981DFBE" w14:textId="77777777" w:rsidR="00CF3C42" w:rsidRDefault="00CF3C42" w:rsidP="00CF3C42">
      <w:pPr>
        <w:spacing w:after="0" w:line="276" w:lineRule="auto"/>
        <w:ind w:left="720"/>
        <w:contextualSpacing/>
        <w:rPr>
          <w:rFonts w:cstheme="minorHAnsi"/>
          <w:sz w:val="24"/>
          <w:szCs w:val="24"/>
        </w:rPr>
      </w:pPr>
    </w:p>
    <w:p w14:paraId="1A4D90CF" w14:textId="77777777" w:rsidR="00191C05" w:rsidRPr="00B95A27" w:rsidRDefault="00191C05" w:rsidP="001346DE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3761C408" w14:textId="3DE9DB8F" w:rsidR="00743098" w:rsidRPr="00F72B16" w:rsidRDefault="71A8E3A4" w:rsidP="0B4E9CD4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F72B16">
        <w:rPr>
          <w:sz w:val="24"/>
          <w:szCs w:val="24"/>
        </w:rPr>
        <w:t>OhioKAN is seeking to enter the federal clearinghouse as a</w:t>
      </w:r>
      <w:r w:rsidR="009A2062" w:rsidRPr="00F72B16">
        <w:rPr>
          <w:sz w:val="24"/>
          <w:szCs w:val="24"/>
        </w:rPr>
        <w:t>n</w:t>
      </w:r>
      <w:r w:rsidRPr="00F72B16">
        <w:rPr>
          <w:sz w:val="24"/>
          <w:szCs w:val="24"/>
        </w:rPr>
        <w:t xml:space="preserve"> </w:t>
      </w:r>
      <w:r w:rsidR="002734AC" w:rsidRPr="00F72B16">
        <w:rPr>
          <w:sz w:val="24"/>
          <w:szCs w:val="24"/>
        </w:rPr>
        <w:t>evidence-based</w:t>
      </w:r>
      <w:r w:rsidR="009A2062" w:rsidRPr="00F72B16">
        <w:rPr>
          <w:sz w:val="24"/>
          <w:szCs w:val="24"/>
        </w:rPr>
        <w:t xml:space="preserve"> </w:t>
      </w:r>
      <w:r w:rsidRPr="00F72B16">
        <w:rPr>
          <w:sz w:val="24"/>
          <w:szCs w:val="24"/>
        </w:rPr>
        <w:t xml:space="preserve">kinship program. As such, </w:t>
      </w:r>
      <w:r w:rsidR="6E6E7BE5" w:rsidRPr="00F72B16">
        <w:rPr>
          <w:sz w:val="24"/>
          <w:szCs w:val="24"/>
        </w:rPr>
        <w:t>developing</w:t>
      </w:r>
      <w:r w:rsidRPr="00F72B16">
        <w:rPr>
          <w:sz w:val="24"/>
          <w:szCs w:val="24"/>
        </w:rPr>
        <w:t xml:space="preserve"> a program that </w:t>
      </w:r>
      <w:r w:rsidR="65DA2371" w:rsidRPr="00F72B16">
        <w:rPr>
          <w:sz w:val="24"/>
          <w:szCs w:val="24"/>
        </w:rPr>
        <w:t>is most effective in meeting the needs of families</w:t>
      </w:r>
      <w:r w:rsidR="770E4622" w:rsidRPr="00F72B16">
        <w:rPr>
          <w:sz w:val="24"/>
          <w:szCs w:val="24"/>
        </w:rPr>
        <w:t xml:space="preserve"> will require </w:t>
      </w:r>
      <w:r w:rsidR="56E24763" w:rsidRPr="00F72B16">
        <w:rPr>
          <w:sz w:val="24"/>
          <w:szCs w:val="24"/>
        </w:rPr>
        <w:t xml:space="preserve">us to collect </w:t>
      </w:r>
      <w:r w:rsidR="770E4622" w:rsidRPr="00F72B16">
        <w:rPr>
          <w:sz w:val="24"/>
          <w:szCs w:val="24"/>
        </w:rPr>
        <w:t xml:space="preserve">data </w:t>
      </w:r>
      <w:r w:rsidR="03FAE503" w:rsidRPr="00F72B16">
        <w:rPr>
          <w:sz w:val="24"/>
          <w:szCs w:val="24"/>
        </w:rPr>
        <w:t>on a wide number of indicators</w:t>
      </w:r>
      <w:r w:rsidR="00F72B16" w:rsidRPr="00F72B16">
        <w:rPr>
          <w:sz w:val="24"/>
          <w:szCs w:val="24"/>
        </w:rPr>
        <w:t xml:space="preserve">. </w:t>
      </w:r>
      <w:r w:rsidR="00B95A27" w:rsidRPr="00F72B16">
        <w:rPr>
          <w:sz w:val="24"/>
          <w:szCs w:val="24"/>
        </w:rPr>
        <w:t>Describe any previous experience your agency has at implementing an evidence-based program</w:t>
      </w:r>
      <w:r w:rsidR="00F04288" w:rsidRPr="00F72B16">
        <w:rPr>
          <w:sz w:val="24"/>
          <w:szCs w:val="24"/>
        </w:rPr>
        <w:t>.</w:t>
      </w:r>
      <w:r w:rsidR="00B95A27" w:rsidRPr="00F72B16">
        <w:rPr>
          <w:sz w:val="24"/>
          <w:szCs w:val="24"/>
        </w:rPr>
        <w:t xml:space="preserve"> Include which </w:t>
      </w:r>
      <w:r w:rsidR="00F04288" w:rsidRPr="00F72B16">
        <w:rPr>
          <w:sz w:val="24"/>
          <w:szCs w:val="24"/>
        </w:rPr>
        <w:t>evidence-based programs</w:t>
      </w:r>
      <w:r w:rsidR="00B95A27" w:rsidRPr="00F72B16">
        <w:rPr>
          <w:sz w:val="24"/>
          <w:szCs w:val="24"/>
        </w:rPr>
        <w:t xml:space="preserve"> your agency is currently using.</w:t>
      </w:r>
      <w:r w:rsidR="004B5D1D" w:rsidRPr="00F72B16">
        <w:rPr>
          <w:sz w:val="24"/>
          <w:szCs w:val="24"/>
        </w:rPr>
        <w:t xml:space="preserve"> (</w:t>
      </w:r>
      <w:r w:rsidR="5C30C1D5" w:rsidRPr="00F72B16">
        <w:rPr>
          <w:sz w:val="24"/>
          <w:szCs w:val="24"/>
        </w:rPr>
        <w:t>5</w:t>
      </w:r>
      <w:r w:rsidR="004B5D1D" w:rsidRPr="00F72B16">
        <w:rPr>
          <w:sz w:val="24"/>
          <w:szCs w:val="24"/>
        </w:rPr>
        <w:t>00 word maximum)</w:t>
      </w:r>
    </w:p>
    <w:p w14:paraId="19FECE85" w14:textId="77777777" w:rsidR="00F72B16" w:rsidRPr="00F72B16" w:rsidRDefault="00F72B16" w:rsidP="00F72B16">
      <w:pPr>
        <w:spacing w:after="0" w:line="276" w:lineRule="auto"/>
        <w:ind w:left="720"/>
        <w:contextualSpacing/>
        <w:rPr>
          <w:sz w:val="24"/>
          <w:szCs w:val="24"/>
        </w:rPr>
      </w:pPr>
    </w:p>
    <w:p w14:paraId="0D27668C" w14:textId="77777777" w:rsidR="00F72B16" w:rsidRPr="00F72B16" w:rsidRDefault="00F72B16" w:rsidP="00F72B16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F72B16">
        <w:rPr>
          <w:sz w:val="24"/>
          <w:szCs w:val="24"/>
        </w:rPr>
        <w:t>What concerns/challenges do you have about participating in a statewide program with evaluation? (300 word maximum)</w:t>
      </w:r>
    </w:p>
    <w:p w14:paraId="03898156" w14:textId="77777777" w:rsidR="00CF3C42" w:rsidRPr="00191C05" w:rsidRDefault="00CF3C42" w:rsidP="0062183B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5152493C" w14:textId="77777777" w:rsidR="00191C05" w:rsidRPr="002769A3" w:rsidRDefault="00191C05" w:rsidP="001346DE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4BFACE2E" w14:textId="34FD1C45" w:rsidR="00743098" w:rsidRPr="00F72B16" w:rsidRDefault="00182F38" w:rsidP="7492AED1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F72B16">
        <w:rPr>
          <w:sz w:val="24"/>
          <w:szCs w:val="24"/>
        </w:rPr>
        <w:t xml:space="preserve">Navigators are expected to maintain all records within the OhioKAN database. </w:t>
      </w:r>
      <w:r>
        <w:rPr>
          <w:sz w:val="24"/>
          <w:szCs w:val="24"/>
        </w:rPr>
        <w:t>Administratively, the d</w:t>
      </w:r>
      <w:r w:rsidR="66FA7CE1" w:rsidRPr="7492AED1">
        <w:rPr>
          <w:sz w:val="24"/>
          <w:szCs w:val="24"/>
        </w:rPr>
        <w:t xml:space="preserve">ata </w:t>
      </w:r>
      <w:r>
        <w:rPr>
          <w:sz w:val="24"/>
          <w:szCs w:val="24"/>
        </w:rPr>
        <w:t xml:space="preserve">in the records are used for evaluation, CQI and quality assurance, which </w:t>
      </w:r>
      <w:r w:rsidR="002734AC">
        <w:rPr>
          <w:sz w:val="24"/>
          <w:szCs w:val="24"/>
        </w:rPr>
        <w:t xml:space="preserve">is </w:t>
      </w:r>
      <w:r w:rsidR="002734AC" w:rsidRPr="7492AED1">
        <w:rPr>
          <w:sz w:val="24"/>
          <w:szCs w:val="24"/>
        </w:rPr>
        <w:t>based</w:t>
      </w:r>
      <w:r w:rsidR="1E26F6D2" w:rsidRPr="7492AED1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a </w:t>
      </w:r>
      <w:r w:rsidR="1E26F6D2" w:rsidRPr="7492AED1">
        <w:rPr>
          <w:sz w:val="24"/>
          <w:szCs w:val="24"/>
        </w:rPr>
        <w:t xml:space="preserve">continuous learning </w:t>
      </w:r>
      <w:r w:rsidR="002734AC" w:rsidRPr="7492AED1">
        <w:rPr>
          <w:sz w:val="24"/>
          <w:szCs w:val="24"/>
        </w:rPr>
        <w:t>and growth</w:t>
      </w:r>
      <w:r w:rsidR="1BB4B8CF" w:rsidRPr="7492AED1">
        <w:rPr>
          <w:sz w:val="24"/>
          <w:szCs w:val="24"/>
        </w:rPr>
        <w:t xml:space="preserve"> mindset for </w:t>
      </w:r>
      <w:r w:rsidR="66FA7CE1" w:rsidRPr="7492AED1">
        <w:rPr>
          <w:sz w:val="24"/>
          <w:szCs w:val="24"/>
        </w:rPr>
        <w:t>OhioKAN</w:t>
      </w:r>
      <w:r>
        <w:rPr>
          <w:sz w:val="24"/>
          <w:szCs w:val="24"/>
        </w:rPr>
        <w:t>.</w:t>
      </w:r>
      <w:r w:rsidR="66FA7CE1" w:rsidRPr="7492AED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E03E0D" w:rsidRPr="7492AED1">
        <w:rPr>
          <w:sz w:val="24"/>
          <w:szCs w:val="24"/>
        </w:rPr>
        <w:t>escribe any previous experience your agency has collecting standardized data, or p</w:t>
      </w:r>
      <w:r w:rsidR="00E03E0D" w:rsidRPr="00F72B16">
        <w:rPr>
          <w:sz w:val="24"/>
          <w:szCs w:val="24"/>
        </w:rPr>
        <w:t>articipating in evaluation, continuous quality improvement, or quality assurance</w:t>
      </w:r>
      <w:r w:rsidR="00C364FF" w:rsidRPr="00F72B16">
        <w:rPr>
          <w:sz w:val="24"/>
          <w:szCs w:val="24"/>
        </w:rPr>
        <w:t xml:space="preserve"> activities</w:t>
      </w:r>
      <w:r w:rsidR="00E03E0D" w:rsidRPr="00F72B16">
        <w:rPr>
          <w:sz w:val="24"/>
          <w:szCs w:val="24"/>
        </w:rPr>
        <w:t>.</w:t>
      </w:r>
      <w:r w:rsidR="006F6340" w:rsidRPr="00F72B16">
        <w:rPr>
          <w:sz w:val="24"/>
          <w:szCs w:val="24"/>
        </w:rPr>
        <w:t xml:space="preserve"> What is your agency’s level of comfort in participating in</w:t>
      </w:r>
      <w:r w:rsidR="6BF116B5" w:rsidRPr="00F72B16">
        <w:rPr>
          <w:sz w:val="24"/>
          <w:szCs w:val="24"/>
        </w:rPr>
        <w:t xml:space="preserve"> CQI </w:t>
      </w:r>
      <w:r w:rsidR="002734AC" w:rsidRPr="00F72B16">
        <w:rPr>
          <w:sz w:val="24"/>
          <w:szCs w:val="24"/>
        </w:rPr>
        <w:t>or program</w:t>
      </w:r>
      <w:r w:rsidRPr="00F72B16">
        <w:rPr>
          <w:sz w:val="24"/>
          <w:szCs w:val="24"/>
        </w:rPr>
        <w:t xml:space="preserve"> evaluation?</w:t>
      </w:r>
      <w:r w:rsidR="00E03E0D" w:rsidRPr="00F72B16">
        <w:rPr>
          <w:sz w:val="24"/>
          <w:szCs w:val="24"/>
        </w:rPr>
        <w:t xml:space="preserve"> </w:t>
      </w:r>
      <w:r w:rsidR="004B5D1D" w:rsidRPr="00F72B16">
        <w:rPr>
          <w:sz w:val="24"/>
          <w:szCs w:val="24"/>
        </w:rPr>
        <w:t>(300 word maximum)</w:t>
      </w:r>
    </w:p>
    <w:p w14:paraId="41E5FAB9" w14:textId="77777777" w:rsidR="00191C05" w:rsidRPr="00F72B16" w:rsidRDefault="00191C05" w:rsidP="00191C05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7FB31E16" w14:textId="27967157" w:rsidR="001E4C15" w:rsidRPr="00F72B16" w:rsidRDefault="00F04288" w:rsidP="7492AED1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F72B16">
        <w:rPr>
          <w:sz w:val="24"/>
          <w:szCs w:val="24"/>
        </w:rPr>
        <w:t>What internal challenges and barriers do you anticipate should your agency be selected as an OhioKAN site?  What strategies can be employed to address these challenges?</w:t>
      </w:r>
      <w:r w:rsidR="004B5D1D" w:rsidRPr="00F72B16">
        <w:rPr>
          <w:sz w:val="24"/>
          <w:szCs w:val="24"/>
        </w:rPr>
        <w:t xml:space="preserve"> (300 word maximum)</w:t>
      </w:r>
      <w:r w:rsidR="001E4C15" w:rsidRPr="00F72B16">
        <w:rPr>
          <w:sz w:val="24"/>
          <w:szCs w:val="24"/>
        </w:rPr>
        <w:t xml:space="preserve"> </w:t>
      </w:r>
    </w:p>
    <w:p w14:paraId="3F2FECFB" w14:textId="77777777" w:rsidR="001E4C15" w:rsidRPr="00F72B16" w:rsidRDefault="001E4C15" w:rsidP="001E4C15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093A8C22" w14:textId="77777777" w:rsidR="00191C05" w:rsidRPr="00F72B16" w:rsidRDefault="00191C05" w:rsidP="00191C05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6FDEA86D" w14:textId="77777777" w:rsidR="001E4C15" w:rsidRPr="00F72B16" w:rsidRDefault="001E4C15" w:rsidP="001E4C15">
      <w:pPr>
        <w:spacing w:after="0" w:line="276" w:lineRule="auto"/>
        <w:ind w:left="720"/>
        <w:contextualSpacing/>
        <w:rPr>
          <w:rFonts w:cstheme="minorHAnsi"/>
          <w:sz w:val="24"/>
          <w:szCs w:val="24"/>
        </w:rPr>
      </w:pPr>
    </w:p>
    <w:p w14:paraId="0D83E04A" w14:textId="1E215F70" w:rsidR="00B95A27" w:rsidRPr="00F72B16" w:rsidRDefault="00B95A27" w:rsidP="7492AED1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F72B16">
        <w:rPr>
          <w:sz w:val="24"/>
          <w:szCs w:val="24"/>
        </w:rPr>
        <w:t xml:space="preserve">Does your agency train staff on trauma informed care? If so, please describe which staff receive training, if there is specific model that is trained, how frequently the training is </w:t>
      </w:r>
      <w:r w:rsidRPr="00F72B16">
        <w:rPr>
          <w:sz w:val="24"/>
          <w:szCs w:val="24"/>
        </w:rPr>
        <w:lastRenderedPageBreak/>
        <w:t xml:space="preserve">offered, and any other information regarding trauma informed care in the organization? </w:t>
      </w:r>
      <w:r w:rsidR="004B5D1D" w:rsidRPr="00F72B16">
        <w:rPr>
          <w:sz w:val="24"/>
          <w:szCs w:val="24"/>
        </w:rPr>
        <w:t>(300 word maximum)</w:t>
      </w:r>
    </w:p>
    <w:p w14:paraId="17401E73" w14:textId="16FF778A" w:rsidR="00B95A27" w:rsidRPr="00F72B16" w:rsidRDefault="00B95A27" w:rsidP="7492AED1">
      <w:pPr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F72B16">
        <w:rPr>
          <w:sz w:val="24"/>
          <w:szCs w:val="24"/>
        </w:rPr>
        <w:t xml:space="preserve">Does your agency use a specific evidenced based trauma informed model for working with clients (i.e. Trauma Focused Cognitive Behavioral Therapy, Child-Parent Psychotherapy)? If so, please describe. </w:t>
      </w:r>
    </w:p>
    <w:p w14:paraId="770D769E" w14:textId="3A7B24D5" w:rsidR="7492AED1" w:rsidRPr="00F72B16" w:rsidRDefault="7492AED1" w:rsidP="7492AED1">
      <w:pPr>
        <w:spacing w:line="276" w:lineRule="auto"/>
        <w:ind w:left="720"/>
        <w:rPr>
          <w:sz w:val="24"/>
          <w:szCs w:val="24"/>
        </w:rPr>
      </w:pPr>
    </w:p>
    <w:p w14:paraId="6199AB4B" w14:textId="3E0C0687" w:rsidR="006F6340" w:rsidRPr="00F72B16" w:rsidRDefault="42BDC7DC" w:rsidP="0B4E9CD4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42BDC7DC">
        <w:rPr>
          <w:sz w:val="24"/>
          <w:szCs w:val="24"/>
        </w:rPr>
        <w:t xml:space="preserve">OhioKAN strives to be welcoming and inclusive for all staff and families. To achieve this, we are committed to ongoing Inclusion, Diversity, Equity and Access </w:t>
      </w:r>
      <w:r w:rsidRPr="00846884">
        <w:rPr>
          <w:sz w:val="24"/>
          <w:szCs w:val="24"/>
        </w:rPr>
        <w:t>efforts (IDEA)</w:t>
      </w:r>
      <w:r w:rsidRPr="42BDC7DC">
        <w:rPr>
          <w:sz w:val="24"/>
          <w:szCs w:val="24"/>
        </w:rPr>
        <w:t xml:space="preserve"> Describe your organization’s equity efforts, policies and/or activities. In what ways does your organization acknowledge and celebrate diversity, equity, inclusion and promote access for all?</w:t>
      </w:r>
    </w:p>
    <w:p w14:paraId="7CE2A7FC" w14:textId="77777777" w:rsidR="00191C05" w:rsidRPr="00F72B16" w:rsidRDefault="00191C05" w:rsidP="001346DE">
      <w:pPr>
        <w:spacing w:line="276" w:lineRule="auto"/>
        <w:contextualSpacing/>
        <w:rPr>
          <w:rFonts w:cstheme="minorHAnsi"/>
          <w:sz w:val="24"/>
          <w:szCs w:val="24"/>
        </w:rPr>
      </w:pPr>
    </w:p>
    <w:p w14:paraId="2FCDCA60" w14:textId="5C953033" w:rsidR="001E4C15" w:rsidRPr="00F72B16" w:rsidRDefault="42BDC7DC" w:rsidP="0B4E9CD4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42BDC7DC">
        <w:rPr>
          <w:sz w:val="24"/>
          <w:szCs w:val="24"/>
        </w:rPr>
        <w:t>What salary range would your agency request for your full-time OhioKAN navigator?   What will the starting salary be for a navigator at your organization? What is the basis for the minimum salary: what factors and</w:t>
      </w:r>
      <w:r w:rsidR="00846884">
        <w:rPr>
          <w:sz w:val="24"/>
          <w:szCs w:val="24"/>
        </w:rPr>
        <w:t xml:space="preserve"> </w:t>
      </w:r>
      <w:r w:rsidRPr="42BDC7DC">
        <w:rPr>
          <w:sz w:val="24"/>
          <w:szCs w:val="24"/>
        </w:rPr>
        <w:t>qualifications impact this decision?  (100 word maximum)</w:t>
      </w:r>
    </w:p>
    <w:p w14:paraId="567C8D2F" w14:textId="3A1FCEF8" w:rsidR="7492AED1" w:rsidRPr="00F72B16" w:rsidRDefault="7492AED1" w:rsidP="7492AED1">
      <w:pPr>
        <w:spacing w:line="276" w:lineRule="auto"/>
        <w:rPr>
          <w:sz w:val="24"/>
          <w:szCs w:val="24"/>
        </w:rPr>
      </w:pPr>
    </w:p>
    <w:p w14:paraId="23D05E40" w14:textId="0E3C90D8" w:rsidR="5E390077" w:rsidRPr="00F72B16" w:rsidRDefault="5E390077" w:rsidP="7492AED1">
      <w:pPr>
        <w:numPr>
          <w:ilvl w:val="0"/>
          <w:numId w:val="1"/>
        </w:numPr>
        <w:spacing w:after="0" w:line="276" w:lineRule="auto"/>
        <w:rPr>
          <w:rFonts w:eastAsiaTheme="minorEastAsia"/>
          <w:sz w:val="24"/>
          <w:szCs w:val="24"/>
        </w:rPr>
      </w:pPr>
      <w:r w:rsidRPr="00F72B16">
        <w:rPr>
          <w:sz w:val="24"/>
          <w:szCs w:val="24"/>
        </w:rPr>
        <w:t>What does a</w:t>
      </w:r>
      <w:r w:rsidR="78A1D149" w:rsidRPr="00F72B16">
        <w:rPr>
          <w:sz w:val="24"/>
          <w:szCs w:val="24"/>
        </w:rPr>
        <w:t xml:space="preserve"> </w:t>
      </w:r>
      <w:r w:rsidRPr="00F72B16">
        <w:rPr>
          <w:sz w:val="24"/>
          <w:szCs w:val="24"/>
        </w:rPr>
        <w:t>successful partnership look like for your organization? W</w:t>
      </w:r>
      <w:r w:rsidR="78A1D149" w:rsidRPr="00F72B16">
        <w:rPr>
          <w:sz w:val="24"/>
          <w:szCs w:val="24"/>
        </w:rPr>
        <w:t>hat elements would need to be present? (300 word minimum)</w:t>
      </w:r>
    </w:p>
    <w:p w14:paraId="012F58DB" w14:textId="77777777" w:rsidR="00F72B16" w:rsidRPr="00F72B16" w:rsidRDefault="00F72B16" w:rsidP="00F72B16">
      <w:pPr>
        <w:pStyle w:val="ListParagraph"/>
        <w:rPr>
          <w:rFonts w:eastAsiaTheme="minorEastAsia"/>
          <w:sz w:val="24"/>
          <w:szCs w:val="24"/>
        </w:rPr>
      </w:pPr>
    </w:p>
    <w:p w14:paraId="10706E20" w14:textId="77777777" w:rsidR="00F72B16" w:rsidRPr="00F72B16" w:rsidRDefault="00F72B16" w:rsidP="00F72B16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F72B16">
        <w:rPr>
          <w:sz w:val="24"/>
          <w:szCs w:val="24"/>
        </w:rPr>
        <w:t>We are excited about having you as a potential partner and would love to know more about your organization!  If you have them, please provide the links to your organization website, any articles/publications or social media sites.</w:t>
      </w:r>
    </w:p>
    <w:p w14:paraId="448D70DB" w14:textId="77777777" w:rsidR="00F72B16" w:rsidRDefault="00F72B16" w:rsidP="00F72B16">
      <w:pPr>
        <w:spacing w:after="0" w:line="276" w:lineRule="auto"/>
        <w:ind w:left="720"/>
        <w:rPr>
          <w:rFonts w:eastAsiaTheme="minorEastAsia"/>
          <w:sz w:val="24"/>
          <w:szCs w:val="24"/>
          <w:highlight w:val="cyan"/>
        </w:rPr>
      </w:pPr>
    </w:p>
    <w:p w14:paraId="3E066F04" w14:textId="1D004EF6" w:rsidR="7492AED1" w:rsidRDefault="7492AED1" w:rsidP="7492AED1">
      <w:pPr>
        <w:spacing w:after="0" w:line="276" w:lineRule="auto"/>
        <w:rPr>
          <w:sz w:val="24"/>
          <w:szCs w:val="24"/>
          <w:highlight w:val="cyan"/>
        </w:rPr>
      </w:pPr>
    </w:p>
    <w:p w14:paraId="0A0A63E5" w14:textId="06382AD3" w:rsidR="001E4C15" w:rsidRPr="001E4C15" w:rsidRDefault="001E4C15" w:rsidP="001E4C15">
      <w:pPr>
        <w:spacing w:line="276" w:lineRule="auto"/>
        <w:ind w:left="720"/>
        <w:contextualSpacing/>
        <w:rPr>
          <w:bCs/>
          <w:sz w:val="24"/>
          <w:szCs w:val="24"/>
        </w:rPr>
      </w:pPr>
    </w:p>
    <w:p w14:paraId="28240CC3" w14:textId="77777777" w:rsidR="001E4C15" w:rsidRPr="00B95A27" w:rsidRDefault="001E4C15" w:rsidP="001E4C15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</w:p>
    <w:p w14:paraId="325748DA" w14:textId="77777777" w:rsidR="001346DE" w:rsidRDefault="001346DE">
      <w:pPr>
        <w:rPr>
          <w:rStyle w:val="Heading1Char"/>
        </w:rPr>
      </w:pPr>
      <w:r>
        <w:rPr>
          <w:rStyle w:val="Heading1Char"/>
        </w:rPr>
        <w:br w:type="page"/>
      </w:r>
    </w:p>
    <w:p w14:paraId="5F63F67E" w14:textId="520203C4" w:rsidR="00B95A27" w:rsidRDefault="00B95A27" w:rsidP="00B95A27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B4E9CD4">
        <w:rPr>
          <w:rStyle w:val="Heading1Char"/>
        </w:rPr>
        <w:lastRenderedPageBreak/>
        <w:t>Community Level</w:t>
      </w:r>
      <w:r w:rsidRPr="0B4E9CD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CE3F90">
        <w:rPr>
          <w:noProof/>
        </w:rPr>
        <w:drawing>
          <wp:inline distT="0" distB="0" distL="0" distR="0" wp14:anchorId="74D1AC50" wp14:editId="3D94787B">
            <wp:extent cx="5943600" cy="146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41F29" w14:textId="77777777" w:rsidR="00B95A27" w:rsidRPr="00B95A27" w:rsidRDefault="00B95A27" w:rsidP="00B95A27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</w:p>
    <w:p w14:paraId="10A59985" w14:textId="6DAE3070" w:rsidR="00191C05" w:rsidRPr="001E4C15" w:rsidRDefault="00B95A27" w:rsidP="00191C0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95A27">
        <w:rPr>
          <w:rFonts w:cstheme="minorHAnsi"/>
          <w:sz w:val="24"/>
          <w:szCs w:val="24"/>
        </w:rPr>
        <w:t>In what ways does your organization partner or collaborate with other community and/or governmental organizations (i.e. committee meetings, collaborative projects, MOU’s, shared space</w:t>
      </w:r>
      <w:r w:rsidRPr="00846884">
        <w:rPr>
          <w:rFonts w:cstheme="minorHAnsi"/>
          <w:sz w:val="24"/>
          <w:szCs w:val="24"/>
        </w:rPr>
        <w:t>s)</w:t>
      </w:r>
      <w:r w:rsidR="00355918" w:rsidRPr="00846884">
        <w:rPr>
          <w:rFonts w:cstheme="minorHAnsi"/>
          <w:sz w:val="24"/>
          <w:szCs w:val="24"/>
        </w:rPr>
        <w:t>?</w:t>
      </w:r>
      <w:r w:rsidRPr="00B95A27">
        <w:rPr>
          <w:rFonts w:cstheme="minorHAnsi"/>
          <w:sz w:val="24"/>
          <w:szCs w:val="24"/>
        </w:rPr>
        <w:t xml:space="preserve"> </w:t>
      </w:r>
      <w:r w:rsidR="004B5D1D" w:rsidRPr="008C09E3">
        <w:rPr>
          <w:sz w:val="24"/>
          <w:szCs w:val="24"/>
        </w:rPr>
        <w:t>(</w:t>
      </w:r>
      <w:r w:rsidR="004B5D1D">
        <w:rPr>
          <w:sz w:val="24"/>
          <w:szCs w:val="24"/>
        </w:rPr>
        <w:t>3</w:t>
      </w:r>
      <w:r w:rsidR="004B5D1D" w:rsidRPr="008C09E3">
        <w:rPr>
          <w:sz w:val="24"/>
          <w:szCs w:val="24"/>
        </w:rPr>
        <w:t>00 word maximum)</w:t>
      </w:r>
    </w:p>
    <w:p w14:paraId="6FC39A90" w14:textId="77777777" w:rsidR="001E4C15" w:rsidRPr="00191C05" w:rsidRDefault="001E4C15" w:rsidP="001E4C15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14:paraId="31E32E0E" w14:textId="693D6335" w:rsidR="00B95A27" w:rsidRDefault="002769A3" w:rsidP="00191C05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an example of a program or service that your organization provides that requires collaboration with another organization.</w:t>
      </w:r>
      <w:r w:rsidR="004B5D1D">
        <w:rPr>
          <w:rFonts w:cstheme="minorHAnsi"/>
          <w:sz w:val="24"/>
          <w:szCs w:val="24"/>
        </w:rPr>
        <w:t xml:space="preserve"> </w:t>
      </w:r>
      <w:r w:rsidR="004B5D1D" w:rsidRPr="008C09E3">
        <w:rPr>
          <w:sz w:val="24"/>
          <w:szCs w:val="24"/>
        </w:rPr>
        <w:t>(</w:t>
      </w:r>
      <w:r w:rsidR="004B5D1D">
        <w:rPr>
          <w:sz w:val="24"/>
          <w:szCs w:val="24"/>
        </w:rPr>
        <w:t>3</w:t>
      </w:r>
      <w:r w:rsidR="004B5D1D" w:rsidRPr="008C09E3">
        <w:rPr>
          <w:sz w:val="24"/>
          <w:szCs w:val="24"/>
        </w:rPr>
        <w:t>00 word maximum)</w:t>
      </w:r>
    </w:p>
    <w:p w14:paraId="67E52046" w14:textId="77777777" w:rsidR="00191C05" w:rsidRDefault="00191C05" w:rsidP="00B061AF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524F280E" w14:textId="6A71A222" w:rsidR="008C09E3" w:rsidRPr="00B061AF" w:rsidRDefault="008C09E3" w:rsidP="00191C05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how you </w:t>
      </w:r>
      <w:r w:rsidR="001B6AF7">
        <w:rPr>
          <w:rFonts w:cstheme="minorHAnsi"/>
          <w:sz w:val="24"/>
          <w:szCs w:val="24"/>
        </w:rPr>
        <w:t xml:space="preserve">anticipate collaborating with other sites or </w:t>
      </w:r>
      <w:r>
        <w:rPr>
          <w:rFonts w:cstheme="minorHAnsi"/>
          <w:sz w:val="24"/>
          <w:szCs w:val="24"/>
        </w:rPr>
        <w:t>distribut</w:t>
      </w:r>
      <w:r w:rsidR="001B6AF7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Navigators throughout the OhioKAN region to ensure equal access to services for kinship and </w:t>
      </w:r>
      <w:r w:rsidRPr="00136471">
        <w:rPr>
          <w:rFonts w:cstheme="minorHAnsi"/>
          <w:sz w:val="24"/>
          <w:szCs w:val="24"/>
        </w:rPr>
        <w:t>post-adoptive families.</w:t>
      </w:r>
      <w:r>
        <w:rPr>
          <w:rFonts w:cstheme="minorHAnsi"/>
          <w:sz w:val="24"/>
          <w:szCs w:val="24"/>
        </w:rPr>
        <w:t xml:space="preserve"> </w:t>
      </w:r>
      <w:r w:rsidR="004B5D1D" w:rsidRPr="008C09E3">
        <w:rPr>
          <w:sz w:val="24"/>
          <w:szCs w:val="24"/>
        </w:rPr>
        <w:t>(</w:t>
      </w:r>
      <w:r w:rsidR="00103870">
        <w:rPr>
          <w:sz w:val="24"/>
          <w:szCs w:val="24"/>
        </w:rPr>
        <w:t>5</w:t>
      </w:r>
      <w:r w:rsidR="004B5D1D" w:rsidRPr="008C09E3">
        <w:rPr>
          <w:sz w:val="24"/>
          <w:szCs w:val="24"/>
        </w:rPr>
        <w:t>00 word maximum)</w:t>
      </w:r>
    </w:p>
    <w:p w14:paraId="71657950" w14:textId="77777777" w:rsidR="00B061AF" w:rsidRDefault="00B061AF" w:rsidP="00B061AF">
      <w:pPr>
        <w:pStyle w:val="ListParagraph"/>
        <w:rPr>
          <w:rFonts w:cstheme="minorHAnsi"/>
          <w:sz w:val="24"/>
          <w:szCs w:val="24"/>
        </w:rPr>
      </w:pPr>
    </w:p>
    <w:p w14:paraId="5A89A42E" w14:textId="5E73D8A6" w:rsidR="00B95A27" w:rsidRDefault="00B95A27" w:rsidP="00191C05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1D4B300C" w14:textId="687F0ABB" w:rsidR="00EF6691" w:rsidRDefault="00EF6691" w:rsidP="00B95A27">
      <w:pPr>
        <w:spacing w:line="276" w:lineRule="auto"/>
        <w:contextualSpacing/>
        <w:rPr>
          <w:rFonts w:cstheme="minorHAnsi"/>
          <w:sz w:val="24"/>
          <w:szCs w:val="24"/>
        </w:rPr>
      </w:pPr>
    </w:p>
    <w:p w14:paraId="5BF858A5" w14:textId="512BC3DD" w:rsidR="00EF6691" w:rsidRDefault="00EF6691" w:rsidP="00EF6691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B4E9CD4">
        <w:rPr>
          <w:rStyle w:val="Heading1Char"/>
        </w:rPr>
        <w:t>Final Comments</w:t>
      </w:r>
      <w:r w:rsidRPr="0B4E9CD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16D9392" wp14:editId="6B254E86">
            <wp:extent cx="5943600" cy="146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BA7FC" w14:textId="77777777" w:rsidR="00EF6691" w:rsidRDefault="00EF6691" w:rsidP="00B95A27">
      <w:pPr>
        <w:spacing w:line="276" w:lineRule="auto"/>
        <w:contextualSpacing/>
        <w:rPr>
          <w:rFonts w:cstheme="minorHAnsi"/>
          <w:sz w:val="24"/>
          <w:szCs w:val="24"/>
        </w:rPr>
      </w:pPr>
    </w:p>
    <w:p w14:paraId="0A54A9CC" w14:textId="6B75C4D1" w:rsidR="00EF6691" w:rsidRDefault="00B95A27" w:rsidP="7492AED1">
      <w:pPr>
        <w:spacing w:line="276" w:lineRule="auto"/>
        <w:rPr>
          <w:sz w:val="24"/>
          <w:szCs w:val="24"/>
        </w:rPr>
      </w:pPr>
      <w:r w:rsidRPr="7492AED1">
        <w:rPr>
          <w:sz w:val="24"/>
          <w:szCs w:val="24"/>
        </w:rPr>
        <w:t>Is there anything else you would like us to know?</w:t>
      </w:r>
      <w:r w:rsidR="004B5D1D" w:rsidRPr="7492AED1">
        <w:rPr>
          <w:sz w:val="24"/>
          <w:szCs w:val="24"/>
        </w:rPr>
        <w:t xml:space="preserve"> (300 word maximum)</w:t>
      </w:r>
    </w:p>
    <w:p w14:paraId="5AB8FD29" w14:textId="77777777" w:rsidR="00736EFA" w:rsidRDefault="00736EFA" w:rsidP="00DB4C78">
      <w:pPr>
        <w:pStyle w:val="Heading1"/>
        <w:rPr>
          <w:i/>
          <w:iCs/>
        </w:rPr>
      </w:pPr>
    </w:p>
    <w:p w14:paraId="563D8CC6" w14:textId="77777777" w:rsidR="00736EFA" w:rsidRDefault="00736EFA" w:rsidP="00DB4C78">
      <w:pPr>
        <w:pStyle w:val="Heading1"/>
        <w:rPr>
          <w:i/>
          <w:iCs/>
        </w:rPr>
      </w:pPr>
    </w:p>
    <w:p w14:paraId="6750EE79" w14:textId="77777777" w:rsidR="00736EFA" w:rsidRDefault="00736EFA" w:rsidP="00DB4C78">
      <w:pPr>
        <w:pStyle w:val="Heading1"/>
        <w:rPr>
          <w:i/>
          <w:iCs/>
        </w:rPr>
      </w:pPr>
    </w:p>
    <w:p w14:paraId="0DE7157C" w14:textId="124E77A7" w:rsidR="00B95A27" w:rsidRPr="00EF6691" w:rsidRDefault="00CE3F90" w:rsidP="00DB4C78">
      <w:pPr>
        <w:pStyle w:val="Heading1"/>
        <w:rPr>
          <w:i/>
          <w:iCs/>
        </w:rPr>
      </w:pPr>
      <w:r w:rsidRPr="00EF6691">
        <w:rPr>
          <w:i/>
          <w:iCs/>
        </w:rPr>
        <w:t>For Additional Reference</w:t>
      </w:r>
    </w:p>
    <w:p w14:paraId="7E1B9423" w14:textId="030F10A2" w:rsidR="00CE3F90" w:rsidRDefault="00CE3F90" w:rsidP="00CE3F90"/>
    <w:p w14:paraId="73799532" w14:textId="16F37BC8" w:rsidR="00136471" w:rsidRPr="00EF6691" w:rsidRDefault="00CE3F90" w:rsidP="00EF6691">
      <w:r>
        <w:t xml:space="preserve">Please find additional </w:t>
      </w:r>
      <w:r w:rsidR="00736EFA">
        <w:t xml:space="preserve">information about our program at: </w:t>
      </w:r>
      <w:hyperlink r:id="rId19" w:history="1">
        <w:r w:rsidR="00736EFA" w:rsidRPr="000F21EF">
          <w:rPr>
            <w:rStyle w:val="Hyperlink"/>
          </w:rPr>
          <w:t>https://ohiokan.jfs.ohio.gov</w:t>
        </w:r>
      </w:hyperlink>
      <w:r w:rsidR="00736EFA">
        <w:t xml:space="preserve"> </w:t>
      </w:r>
      <w:r w:rsidR="00136471" w:rsidRPr="00EF669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48CE3A7C" w14:textId="415265F8" w:rsidR="00B95A27" w:rsidRDefault="00B95A27" w:rsidP="00CE3F90">
      <w:pPr>
        <w:pStyle w:val="Heading1"/>
      </w:pPr>
      <w:r>
        <w:lastRenderedPageBreak/>
        <w:t>Affirmations</w:t>
      </w:r>
      <w:r w:rsidR="00CE3F90">
        <w:rPr>
          <w:noProof/>
        </w:rPr>
        <w:drawing>
          <wp:inline distT="0" distB="0" distL="0" distR="0" wp14:anchorId="47ECBE98" wp14:editId="7EE3C107">
            <wp:extent cx="5943600" cy="146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DAD0" w14:textId="29606A0E" w:rsidR="00B95A27" w:rsidRPr="00966A01" w:rsidRDefault="00B95A27" w:rsidP="00B95A27">
      <w:pPr>
        <w:spacing w:line="276" w:lineRule="auto"/>
        <w:rPr>
          <w:i/>
          <w:iCs/>
          <w:sz w:val="24"/>
          <w:szCs w:val="24"/>
        </w:rPr>
      </w:pPr>
      <w:r w:rsidRPr="00B95A27">
        <w:rPr>
          <w:sz w:val="24"/>
          <w:szCs w:val="24"/>
        </w:rPr>
        <w:t xml:space="preserve">By signing this page, you are affirming your understanding of the minimum requirements an agency must maintain to be in good standing as an OhioKAN </w:t>
      </w:r>
      <w:r>
        <w:rPr>
          <w:sz w:val="24"/>
          <w:szCs w:val="24"/>
        </w:rPr>
        <w:t>Program site</w:t>
      </w:r>
      <w:r w:rsidRPr="00B95A27">
        <w:rPr>
          <w:sz w:val="24"/>
          <w:szCs w:val="24"/>
        </w:rPr>
        <w:t xml:space="preserve">. </w:t>
      </w:r>
      <w:r w:rsidRPr="00966A01">
        <w:rPr>
          <w:i/>
          <w:iCs/>
          <w:sz w:val="24"/>
          <w:szCs w:val="24"/>
        </w:rPr>
        <w:t xml:space="preserve">All OhioKAN sites understand and agree to: </w:t>
      </w:r>
    </w:p>
    <w:p w14:paraId="1A9EC720" w14:textId="49E06A14" w:rsidR="00E00C06" w:rsidRPr="00F72B16" w:rsidRDefault="00E00C06" w:rsidP="00E00C06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F72B16">
        <w:rPr>
          <w:rFonts w:cstheme="minorHAnsi"/>
          <w:sz w:val="24"/>
          <w:szCs w:val="24"/>
        </w:rPr>
        <w:t>All of the tenant</w:t>
      </w:r>
      <w:r w:rsidR="00DC6D25" w:rsidRPr="00F72B16">
        <w:rPr>
          <w:rFonts w:cstheme="minorHAnsi"/>
          <w:sz w:val="24"/>
          <w:szCs w:val="24"/>
        </w:rPr>
        <w:t>s</w:t>
      </w:r>
      <w:r w:rsidRPr="00F72B16">
        <w:rPr>
          <w:rFonts w:cstheme="minorHAnsi"/>
          <w:sz w:val="24"/>
          <w:szCs w:val="24"/>
        </w:rPr>
        <w:t xml:space="preserve"> of the OhioKAN Program </w:t>
      </w:r>
      <w:r w:rsidR="00EF6691" w:rsidRPr="00F72B16">
        <w:rPr>
          <w:rFonts w:cstheme="minorHAnsi"/>
          <w:sz w:val="24"/>
          <w:szCs w:val="24"/>
        </w:rPr>
        <w:t>Values.</w:t>
      </w:r>
    </w:p>
    <w:p w14:paraId="35D94A36" w14:textId="77777777" w:rsidR="00B95A27" w:rsidRPr="00F72B16" w:rsidRDefault="00B95A27" w:rsidP="7492AED1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72B16">
        <w:rPr>
          <w:sz w:val="24"/>
          <w:szCs w:val="24"/>
        </w:rPr>
        <w:t>Maintain a full time Navigator who will follow the OhioKAN model and will have no other responsibilities in the agency.</w:t>
      </w:r>
    </w:p>
    <w:p w14:paraId="43913114" w14:textId="703B4B1B" w:rsidR="7D6B3050" w:rsidRPr="00F72B16" w:rsidRDefault="7D6B3050" w:rsidP="7492AED1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72B16">
        <w:rPr>
          <w:sz w:val="24"/>
          <w:szCs w:val="24"/>
        </w:rPr>
        <w:t xml:space="preserve">Adhere to the principles in </w:t>
      </w:r>
      <w:proofErr w:type="spellStart"/>
      <w:r w:rsidRPr="00F72B16">
        <w:rPr>
          <w:sz w:val="24"/>
          <w:szCs w:val="24"/>
        </w:rPr>
        <w:t>OhioKAN’s</w:t>
      </w:r>
      <w:proofErr w:type="spellEnd"/>
      <w:r w:rsidRPr="00F72B16">
        <w:rPr>
          <w:sz w:val="24"/>
          <w:szCs w:val="24"/>
        </w:rPr>
        <w:t xml:space="preserve"> Inclusion, </w:t>
      </w:r>
      <w:r w:rsidR="00C364FF" w:rsidRPr="00F72B16">
        <w:rPr>
          <w:sz w:val="24"/>
          <w:szCs w:val="24"/>
        </w:rPr>
        <w:t>Diversity</w:t>
      </w:r>
      <w:r w:rsidRPr="00F72B16">
        <w:rPr>
          <w:sz w:val="24"/>
          <w:szCs w:val="24"/>
        </w:rPr>
        <w:t>, Equity and Access framework</w:t>
      </w:r>
    </w:p>
    <w:p w14:paraId="2EA11B22" w14:textId="2DBD30DD" w:rsidR="764C9BAB" w:rsidRPr="00F72B16" w:rsidRDefault="764C9BAB" w:rsidP="7492AED1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72B16">
        <w:rPr>
          <w:sz w:val="24"/>
          <w:szCs w:val="24"/>
        </w:rPr>
        <w:t xml:space="preserve">Navigators work an eight-hour shift that will fall within the program operating hours of 8:30-6:30, Monday through Friday. </w:t>
      </w:r>
      <w:r w:rsidR="6241681C" w:rsidRPr="00F72B16">
        <w:rPr>
          <w:sz w:val="24"/>
          <w:szCs w:val="24"/>
        </w:rPr>
        <w:t>Any and all overtime will be discussed with OhioKAN region</w:t>
      </w:r>
      <w:r w:rsidR="31586CCB" w:rsidRPr="00F72B16">
        <w:rPr>
          <w:sz w:val="24"/>
          <w:szCs w:val="24"/>
        </w:rPr>
        <w:t>al</w:t>
      </w:r>
      <w:r w:rsidR="6241681C" w:rsidRPr="00F72B16">
        <w:rPr>
          <w:sz w:val="24"/>
          <w:szCs w:val="24"/>
        </w:rPr>
        <w:t xml:space="preserve"> staff prior to approval.</w:t>
      </w:r>
    </w:p>
    <w:p w14:paraId="6C00BBC7" w14:textId="77777777" w:rsidR="00B95A27" w:rsidRPr="00F72B16" w:rsidRDefault="00B95A27" w:rsidP="00B95A27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F72B16">
        <w:rPr>
          <w:rFonts w:cstheme="minorHAnsi"/>
          <w:sz w:val="24"/>
          <w:szCs w:val="24"/>
        </w:rPr>
        <w:t>Navigator(s) maintaining all records in SACWIS, and other data systems as needed, and will not require maintenance of OhioKAN records elsewhere at the agency.</w:t>
      </w:r>
    </w:p>
    <w:p w14:paraId="7330AA0A" w14:textId="77777777" w:rsidR="00B95A27" w:rsidRPr="00B95A27" w:rsidRDefault="00B95A27" w:rsidP="00B95A27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F72B16">
        <w:rPr>
          <w:rFonts w:cstheme="minorHAnsi"/>
          <w:sz w:val="24"/>
          <w:szCs w:val="24"/>
        </w:rPr>
        <w:t>Allow Navigator(s) and Supervisor to participate in all required OhioKAN trainings and Learning Communities</w:t>
      </w:r>
      <w:r w:rsidRPr="00B95A27">
        <w:rPr>
          <w:rFonts w:cstheme="minorHAnsi"/>
          <w:sz w:val="24"/>
          <w:szCs w:val="24"/>
        </w:rPr>
        <w:t>.</w:t>
      </w:r>
    </w:p>
    <w:p w14:paraId="2CF83F70" w14:textId="0437FBBC" w:rsidR="00B95A27" w:rsidRPr="00B95A27" w:rsidRDefault="00B95A27" w:rsidP="7492AED1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7492AED1">
        <w:rPr>
          <w:sz w:val="24"/>
          <w:szCs w:val="24"/>
        </w:rPr>
        <w:t xml:space="preserve">Navigator salary and benefits be paid at the typical rate of other employees in the agency, and that </w:t>
      </w:r>
      <w:proofErr w:type="spellStart"/>
      <w:r w:rsidRPr="7492AED1">
        <w:rPr>
          <w:sz w:val="24"/>
          <w:szCs w:val="24"/>
        </w:rPr>
        <w:t>Kinnect</w:t>
      </w:r>
      <w:proofErr w:type="spellEnd"/>
      <w:r w:rsidRPr="7492AED1">
        <w:rPr>
          <w:sz w:val="24"/>
          <w:szCs w:val="24"/>
        </w:rPr>
        <w:t xml:space="preserve"> will provide a reimbursement payment upon timely receipt of invoice</w:t>
      </w:r>
      <w:r w:rsidR="697F6EE3" w:rsidRPr="7492AED1">
        <w:rPr>
          <w:sz w:val="24"/>
          <w:szCs w:val="24"/>
        </w:rPr>
        <w:t xml:space="preserve"> (As noted in the MOU, invoices are due the 5</w:t>
      </w:r>
      <w:r w:rsidR="697F6EE3" w:rsidRPr="7492AED1">
        <w:rPr>
          <w:sz w:val="24"/>
          <w:szCs w:val="24"/>
          <w:vertAlign w:val="superscript"/>
        </w:rPr>
        <w:t>th</w:t>
      </w:r>
      <w:r w:rsidR="697F6EE3" w:rsidRPr="7492AED1">
        <w:rPr>
          <w:sz w:val="24"/>
          <w:szCs w:val="24"/>
        </w:rPr>
        <w:t xml:space="preserve"> business day of each month).</w:t>
      </w:r>
    </w:p>
    <w:p w14:paraId="4AA684A1" w14:textId="77777777" w:rsidR="00B95A27" w:rsidRPr="00B95A27" w:rsidRDefault="00B95A27" w:rsidP="00B95A27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B95A27">
        <w:rPr>
          <w:rFonts w:cstheme="minorHAnsi"/>
          <w:sz w:val="24"/>
          <w:szCs w:val="24"/>
        </w:rPr>
        <w:t xml:space="preserve">Assume responsibility of all human resources activities of the Navigator, but any disciplinary actions, resignations, and salary adjustments must be communicated to your state and regional OhioKAN leadership. </w:t>
      </w:r>
    </w:p>
    <w:p w14:paraId="7A94182E" w14:textId="77777777" w:rsidR="00B95A27" w:rsidRPr="00B95A27" w:rsidRDefault="00B95A27" w:rsidP="00B95A27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B95A27">
        <w:rPr>
          <w:rFonts w:cstheme="minorHAnsi"/>
          <w:sz w:val="24"/>
          <w:szCs w:val="24"/>
        </w:rPr>
        <w:t xml:space="preserve">Implement the OhioKAN model as developed and maintain fidelity to the model. Any difficulties implementing, maintaining fidelity, or adaptations to the model must be communicated to OhioKAN leadership.  </w:t>
      </w:r>
    </w:p>
    <w:p w14:paraId="1E708CE2" w14:textId="77777777" w:rsidR="00B95A27" w:rsidRPr="00B95A27" w:rsidRDefault="00B95A27" w:rsidP="0B4E9CD4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7492AED1">
        <w:rPr>
          <w:sz w:val="24"/>
          <w:szCs w:val="24"/>
        </w:rPr>
        <w:t xml:space="preserve">Willingly participate in evaluation and continuous quality improvement activities, including timely data entry and provision of reports as needed. </w:t>
      </w:r>
    </w:p>
    <w:p w14:paraId="5ED96A6E" w14:textId="77777777" w:rsidR="00B95A27" w:rsidRPr="00B95A27" w:rsidRDefault="00B95A27" w:rsidP="00B95A27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62507AAB" w14:textId="65954E39" w:rsidR="00B95A27" w:rsidRPr="00966A01" w:rsidRDefault="00B95A27" w:rsidP="00966A01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B95A27">
        <w:rPr>
          <w:rFonts w:cstheme="minorHAnsi"/>
          <w:sz w:val="24"/>
          <w:szCs w:val="24"/>
        </w:rPr>
        <w:t>By signing below, I agree that my agency will be able to meet these minimum requirements, and that further requirements will be addressed through a contract process if chosen as an OhioKAN site.</w:t>
      </w:r>
    </w:p>
    <w:p w14:paraId="447ED6FA" w14:textId="77777777" w:rsidR="00B95A27" w:rsidRPr="00B95A27" w:rsidRDefault="00B95A27" w:rsidP="00B95A27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109FB07" w14:textId="77777777" w:rsidR="00B95A27" w:rsidRPr="00B95A27" w:rsidRDefault="00B95A27" w:rsidP="00B95A27">
      <w:pPr>
        <w:pStyle w:val="ListParagraph"/>
        <w:spacing w:line="276" w:lineRule="auto"/>
        <w:rPr>
          <w:rFonts w:cstheme="minorHAnsi"/>
          <w:sz w:val="24"/>
          <w:szCs w:val="24"/>
          <w:u w:val="single"/>
        </w:rPr>
      </w:pPr>
      <w:r w:rsidRPr="00B95A27">
        <w:rPr>
          <w:rFonts w:cstheme="minorHAnsi"/>
          <w:sz w:val="24"/>
          <w:szCs w:val="24"/>
          <w:u w:val="single"/>
        </w:rPr>
        <w:tab/>
      </w:r>
      <w:r w:rsidRPr="00B95A27">
        <w:rPr>
          <w:rFonts w:cstheme="minorHAnsi"/>
          <w:sz w:val="24"/>
          <w:szCs w:val="24"/>
          <w:u w:val="single"/>
        </w:rPr>
        <w:tab/>
      </w:r>
      <w:r w:rsidRPr="00B95A27">
        <w:rPr>
          <w:rFonts w:cstheme="minorHAnsi"/>
          <w:sz w:val="24"/>
          <w:szCs w:val="24"/>
          <w:u w:val="single"/>
        </w:rPr>
        <w:tab/>
      </w:r>
      <w:r w:rsidRPr="00B95A27">
        <w:rPr>
          <w:rFonts w:cstheme="minorHAnsi"/>
          <w:sz w:val="24"/>
          <w:szCs w:val="24"/>
          <w:u w:val="single"/>
        </w:rPr>
        <w:tab/>
      </w:r>
      <w:r w:rsidRPr="00B95A27">
        <w:rPr>
          <w:rFonts w:cstheme="minorHAnsi"/>
          <w:sz w:val="24"/>
          <w:szCs w:val="24"/>
          <w:u w:val="single"/>
        </w:rPr>
        <w:tab/>
      </w:r>
      <w:r w:rsidRPr="00B95A27">
        <w:rPr>
          <w:rFonts w:cstheme="minorHAnsi"/>
          <w:sz w:val="24"/>
          <w:szCs w:val="24"/>
          <w:u w:val="single"/>
        </w:rPr>
        <w:tab/>
      </w:r>
      <w:r w:rsidRPr="00B95A27">
        <w:rPr>
          <w:rFonts w:cstheme="minorHAnsi"/>
          <w:sz w:val="24"/>
          <w:szCs w:val="24"/>
        </w:rPr>
        <w:tab/>
      </w:r>
      <w:r w:rsidRPr="00B95A27">
        <w:rPr>
          <w:rFonts w:cstheme="minorHAnsi"/>
          <w:sz w:val="24"/>
          <w:szCs w:val="24"/>
          <w:u w:val="single"/>
        </w:rPr>
        <w:tab/>
      </w:r>
      <w:r w:rsidRPr="00B95A27">
        <w:rPr>
          <w:rFonts w:cstheme="minorHAnsi"/>
          <w:sz w:val="24"/>
          <w:szCs w:val="24"/>
          <w:u w:val="single"/>
        </w:rPr>
        <w:tab/>
      </w:r>
    </w:p>
    <w:p w14:paraId="06F01CF4" w14:textId="77777777" w:rsidR="00B95A27" w:rsidRPr="00B95A27" w:rsidRDefault="00B95A27" w:rsidP="00B95A27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B95A27">
        <w:rPr>
          <w:rFonts w:cstheme="minorHAnsi"/>
          <w:sz w:val="24"/>
          <w:szCs w:val="24"/>
        </w:rPr>
        <w:t>Signature</w:t>
      </w:r>
      <w:r w:rsidRPr="00B95A27">
        <w:rPr>
          <w:rFonts w:cstheme="minorHAnsi"/>
          <w:sz w:val="24"/>
          <w:szCs w:val="24"/>
        </w:rPr>
        <w:tab/>
      </w:r>
      <w:r w:rsidRPr="00B95A27">
        <w:rPr>
          <w:rFonts w:cstheme="minorHAnsi"/>
          <w:sz w:val="24"/>
          <w:szCs w:val="24"/>
        </w:rPr>
        <w:tab/>
      </w:r>
      <w:r w:rsidRPr="00B95A27">
        <w:rPr>
          <w:rFonts w:cstheme="minorHAnsi"/>
          <w:sz w:val="24"/>
          <w:szCs w:val="24"/>
        </w:rPr>
        <w:tab/>
      </w:r>
      <w:r w:rsidRPr="00B95A27">
        <w:rPr>
          <w:rFonts w:cstheme="minorHAnsi"/>
          <w:sz w:val="24"/>
          <w:szCs w:val="24"/>
        </w:rPr>
        <w:tab/>
      </w:r>
      <w:r w:rsidRPr="00B95A27">
        <w:rPr>
          <w:rFonts w:cstheme="minorHAnsi"/>
          <w:sz w:val="24"/>
          <w:szCs w:val="24"/>
        </w:rPr>
        <w:tab/>
      </w:r>
      <w:r w:rsidRPr="00B95A27">
        <w:rPr>
          <w:rFonts w:cstheme="minorHAnsi"/>
          <w:sz w:val="24"/>
          <w:szCs w:val="24"/>
        </w:rPr>
        <w:tab/>
        <w:t>Date</w:t>
      </w:r>
    </w:p>
    <w:p w14:paraId="680477C6" w14:textId="0D8D0A2B" w:rsidR="00B95A27" w:rsidRPr="00966A01" w:rsidRDefault="00B95A27" w:rsidP="00966A01">
      <w:pPr>
        <w:spacing w:line="276" w:lineRule="auto"/>
        <w:ind w:firstLine="720"/>
        <w:rPr>
          <w:rFonts w:cstheme="minorHAnsi"/>
          <w:sz w:val="24"/>
          <w:szCs w:val="24"/>
        </w:rPr>
      </w:pPr>
      <w:r w:rsidRPr="00966A01">
        <w:rPr>
          <w:rFonts w:cstheme="minorHAnsi"/>
          <w:sz w:val="24"/>
          <w:szCs w:val="24"/>
        </w:rPr>
        <w:t>Name and Title:</w:t>
      </w:r>
      <w:r w:rsidR="00966A01">
        <w:rPr>
          <w:rFonts w:cstheme="minorHAnsi"/>
          <w:sz w:val="24"/>
          <w:szCs w:val="24"/>
        </w:rPr>
        <w:t xml:space="preserve"> </w:t>
      </w:r>
      <w:r w:rsidRPr="00966A01">
        <w:rPr>
          <w:rFonts w:cstheme="minorHAnsi"/>
          <w:sz w:val="24"/>
          <w:szCs w:val="24"/>
          <w:u w:val="single"/>
        </w:rPr>
        <w:tab/>
      </w:r>
      <w:r w:rsidRPr="00966A01">
        <w:rPr>
          <w:rFonts w:cstheme="minorHAnsi"/>
          <w:sz w:val="24"/>
          <w:szCs w:val="24"/>
          <w:u w:val="single"/>
        </w:rPr>
        <w:tab/>
      </w:r>
      <w:r w:rsidRPr="00966A01">
        <w:rPr>
          <w:rFonts w:cstheme="minorHAnsi"/>
          <w:sz w:val="24"/>
          <w:szCs w:val="24"/>
          <w:u w:val="single"/>
        </w:rPr>
        <w:tab/>
      </w:r>
      <w:r w:rsidRPr="00966A01">
        <w:rPr>
          <w:rFonts w:cstheme="minorHAnsi"/>
          <w:sz w:val="24"/>
          <w:szCs w:val="24"/>
          <w:u w:val="single"/>
        </w:rPr>
        <w:tab/>
      </w:r>
      <w:r w:rsidRPr="00966A01">
        <w:rPr>
          <w:rFonts w:cstheme="minorHAnsi"/>
          <w:sz w:val="24"/>
          <w:szCs w:val="24"/>
          <w:u w:val="single"/>
        </w:rPr>
        <w:tab/>
      </w:r>
      <w:r w:rsidR="00966A01" w:rsidRPr="00966A01">
        <w:rPr>
          <w:rFonts w:cstheme="minorHAnsi"/>
          <w:sz w:val="24"/>
          <w:szCs w:val="24"/>
          <w:u w:val="single"/>
        </w:rPr>
        <w:tab/>
      </w:r>
      <w:r w:rsidR="00966A01" w:rsidRPr="00966A01">
        <w:rPr>
          <w:rFonts w:cstheme="minorHAnsi"/>
          <w:sz w:val="24"/>
          <w:szCs w:val="24"/>
          <w:u w:val="single"/>
        </w:rPr>
        <w:tab/>
      </w:r>
    </w:p>
    <w:sectPr w:rsidR="00B95A27" w:rsidRPr="00966A01" w:rsidSect="00736EFA">
      <w:headerReference w:type="default" r:id="rId20"/>
      <w:headerReference w:type="first" r:id="rId21"/>
      <w:pgSz w:w="12240" w:h="15840"/>
      <w:pgMar w:top="1440" w:right="1440" w:bottom="1440" w:left="1440" w:header="49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76D7" w14:textId="77777777" w:rsidR="00AD48F6" w:rsidRDefault="00AD48F6">
      <w:pPr>
        <w:spacing w:after="0" w:line="240" w:lineRule="auto"/>
      </w:pPr>
      <w:r>
        <w:separator/>
      </w:r>
    </w:p>
  </w:endnote>
  <w:endnote w:type="continuationSeparator" w:id="0">
    <w:p w14:paraId="1469A863" w14:textId="77777777" w:rsidR="00AD48F6" w:rsidRDefault="00AD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E2B6" w14:textId="77777777" w:rsidR="00AD48F6" w:rsidRDefault="00AD48F6">
      <w:pPr>
        <w:spacing w:after="0" w:line="240" w:lineRule="auto"/>
      </w:pPr>
      <w:r>
        <w:separator/>
      </w:r>
    </w:p>
  </w:footnote>
  <w:footnote w:type="continuationSeparator" w:id="0">
    <w:p w14:paraId="401F8856" w14:textId="77777777" w:rsidR="00AD48F6" w:rsidRDefault="00AD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38BA" w14:textId="4F26F773" w:rsidR="009E3547" w:rsidRPr="00A06711" w:rsidRDefault="00736EFA" w:rsidP="00736EFA">
    <w:pPr>
      <w:pStyle w:val="Header"/>
      <w:ind w:left="-810"/>
      <w:jc w:val="center"/>
    </w:pPr>
    <w:r>
      <w:rPr>
        <w:noProof/>
      </w:rPr>
      <w:drawing>
        <wp:inline distT="0" distB="0" distL="0" distR="0" wp14:anchorId="7D2D5BAC" wp14:editId="6741E8F4">
          <wp:extent cx="7259905" cy="54216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712" cy="54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0766B" w14:textId="1711F922" w:rsidR="009E3547" w:rsidRPr="00BB13A3" w:rsidRDefault="009E3547" w:rsidP="00BB13A3">
    <w:pPr>
      <w:pStyle w:val="Header"/>
      <w:rPr>
        <w:rFonts w:ascii="Gill Sans MT" w:hAnsi="Gill Sans MT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AA3C" w14:textId="55B4EC15" w:rsidR="00EF6691" w:rsidRDefault="00EF6691" w:rsidP="00EF6691">
    <w:pPr>
      <w:pStyle w:val="Header"/>
      <w:tabs>
        <w:tab w:val="clear" w:pos="9360"/>
      </w:tabs>
      <w:ind w:left="-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28"/>
    <w:multiLevelType w:val="hybridMultilevel"/>
    <w:tmpl w:val="50A8D198"/>
    <w:lvl w:ilvl="0" w:tplc="1568A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3C2"/>
    <w:multiLevelType w:val="hybridMultilevel"/>
    <w:tmpl w:val="054453E6"/>
    <w:lvl w:ilvl="0" w:tplc="CD70E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33815"/>
    <w:multiLevelType w:val="hybridMultilevel"/>
    <w:tmpl w:val="3630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01A1"/>
    <w:multiLevelType w:val="hybridMultilevel"/>
    <w:tmpl w:val="56D246C0"/>
    <w:lvl w:ilvl="0" w:tplc="BCBE4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C12ED2"/>
    <w:multiLevelType w:val="hybridMultilevel"/>
    <w:tmpl w:val="1F40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2FE5"/>
    <w:multiLevelType w:val="hybridMultilevel"/>
    <w:tmpl w:val="22FA3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6507"/>
    <w:multiLevelType w:val="hybridMultilevel"/>
    <w:tmpl w:val="0730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6595"/>
    <w:multiLevelType w:val="hybridMultilevel"/>
    <w:tmpl w:val="FF84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27"/>
    <w:rsid w:val="00041496"/>
    <w:rsid w:val="000468B2"/>
    <w:rsid w:val="0009535E"/>
    <w:rsid w:val="000A4541"/>
    <w:rsid w:val="000A5524"/>
    <w:rsid w:val="000C2312"/>
    <w:rsid w:val="000D67E0"/>
    <w:rsid w:val="000E3604"/>
    <w:rsid w:val="000E7657"/>
    <w:rsid w:val="000F6CF9"/>
    <w:rsid w:val="000F795C"/>
    <w:rsid w:val="00103870"/>
    <w:rsid w:val="001346DE"/>
    <w:rsid w:val="00136471"/>
    <w:rsid w:val="00146DD8"/>
    <w:rsid w:val="0017246D"/>
    <w:rsid w:val="0017380D"/>
    <w:rsid w:val="00182F38"/>
    <w:rsid w:val="00191C05"/>
    <w:rsid w:val="00192F0D"/>
    <w:rsid w:val="00193951"/>
    <w:rsid w:val="001B28CB"/>
    <w:rsid w:val="001B6AF7"/>
    <w:rsid w:val="001C4630"/>
    <w:rsid w:val="001E4C15"/>
    <w:rsid w:val="001E7CA8"/>
    <w:rsid w:val="001F001A"/>
    <w:rsid w:val="001F1D95"/>
    <w:rsid w:val="001F2777"/>
    <w:rsid w:val="00215D06"/>
    <w:rsid w:val="002734AC"/>
    <w:rsid w:val="002769A3"/>
    <w:rsid w:val="00281552"/>
    <w:rsid w:val="002B1B43"/>
    <w:rsid w:val="002B47E2"/>
    <w:rsid w:val="002C04EB"/>
    <w:rsid w:val="002C182E"/>
    <w:rsid w:val="002E66EC"/>
    <w:rsid w:val="00301C71"/>
    <w:rsid w:val="00314335"/>
    <w:rsid w:val="00327BFD"/>
    <w:rsid w:val="003325EE"/>
    <w:rsid w:val="0033753B"/>
    <w:rsid w:val="0034555C"/>
    <w:rsid w:val="0034D006"/>
    <w:rsid w:val="003502DE"/>
    <w:rsid w:val="00355918"/>
    <w:rsid w:val="00361D60"/>
    <w:rsid w:val="00365029"/>
    <w:rsid w:val="00383F8E"/>
    <w:rsid w:val="003A27B2"/>
    <w:rsid w:val="003E7E31"/>
    <w:rsid w:val="00415D8C"/>
    <w:rsid w:val="00420F82"/>
    <w:rsid w:val="0046272E"/>
    <w:rsid w:val="004B5D1D"/>
    <w:rsid w:val="004C0530"/>
    <w:rsid w:val="00512523"/>
    <w:rsid w:val="00522E3A"/>
    <w:rsid w:val="00523E51"/>
    <w:rsid w:val="00590850"/>
    <w:rsid w:val="005B025B"/>
    <w:rsid w:val="005C12E3"/>
    <w:rsid w:val="005D2C5A"/>
    <w:rsid w:val="00605F5A"/>
    <w:rsid w:val="00607F2B"/>
    <w:rsid w:val="006175F9"/>
    <w:rsid w:val="0062183B"/>
    <w:rsid w:val="00623705"/>
    <w:rsid w:val="0067448D"/>
    <w:rsid w:val="00691964"/>
    <w:rsid w:val="006A3F22"/>
    <w:rsid w:val="006C1765"/>
    <w:rsid w:val="006C5DBC"/>
    <w:rsid w:val="006C5FAB"/>
    <w:rsid w:val="006D1CA5"/>
    <w:rsid w:val="006D2A7B"/>
    <w:rsid w:val="006F501F"/>
    <w:rsid w:val="006F6340"/>
    <w:rsid w:val="00715A09"/>
    <w:rsid w:val="00736EFA"/>
    <w:rsid w:val="00743098"/>
    <w:rsid w:val="00746C89"/>
    <w:rsid w:val="007533F1"/>
    <w:rsid w:val="0076149D"/>
    <w:rsid w:val="0076239A"/>
    <w:rsid w:val="007663A2"/>
    <w:rsid w:val="00774A57"/>
    <w:rsid w:val="00776022"/>
    <w:rsid w:val="00787436"/>
    <w:rsid w:val="007C3FCE"/>
    <w:rsid w:val="00812240"/>
    <w:rsid w:val="00823479"/>
    <w:rsid w:val="00843CC1"/>
    <w:rsid w:val="00846884"/>
    <w:rsid w:val="008608FD"/>
    <w:rsid w:val="00875163"/>
    <w:rsid w:val="008C09E3"/>
    <w:rsid w:val="008F3D90"/>
    <w:rsid w:val="0094759C"/>
    <w:rsid w:val="0095054E"/>
    <w:rsid w:val="009507C1"/>
    <w:rsid w:val="009533FC"/>
    <w:rsid w:val="00957660"/>
    <w:rsid w:val="00966A01"/>
    <w:rsid w:val="009844A9"/>
    <w:rsid w:val="009A2062"/>
    <w:rsid w:val="009E3547"/>
    <w:rsid w:val="009E6278"/>
    <w:rsid w:val="00A06711"/>
    <w:rsid w:val="00A20E27"/>
    <w:rsid w:val="00A33606"/>
    <w:rsid w:val="00A961E4"/>
    <w:rsid w:val="00AA70D5"/>
    <w:rsid w:val="00AD48F6"/>
    <w:rsid w:val="00AE608F"/>
    <w:rsid w:val="00AF1276"/>
    <w:rsid w:val="00B035A3"/>
    <w:rsid w:val="00B061AF"/>
    <w:rsid w:val="00B15B90"/>
    <w:rsid w:val="00B57D0D"/>
    <w:rsid w:val="00B649AE"/>
    <w:rsid w:val="00B66655"/>
    <w:rsid w:val="00B923E8"/>
    <w:rsid w:val="00B95A27"/>
    <w:rsid w:val="00BB1678"/>
    <w:rsid w:val="00BF0431"/>
    <w:rsid w:val="00BF1884"/>
    <w:rsid w:val="00C10B75"/>
    <w:rsid w:val="00C30959"/>
    <w:rsid w:val="00C364FF"/>
    <w:rsid w:val="00C54F6F"/>
    <w:rsid w:val="00C708D6"/>
    <w:rsid w:val="00C70AA4"/>
    <w:rsid w:val="00C8138A"/>
    <w:rsid w:val="00C8414B"/>
    <w:rsid w:val="00CA7FE8"/>
    <w:rsid w:val="00CB374C"/>
    <w:rsid w:val="00CD5CED"/>
    <w:rsid w:val="00CE14EE"/>
    <w:rsid w:val="00CE3F90"/>
    <w:rsid w:val="00CF3C42"/>
    <w:rsid w:val="00CF759B"/>
    <w:rsid w:val="00D25C73"/>
    <w:rsid w:val="00D5412E"/>
    <w:rsid w:val="00D73BF8"/>
    <w:rsid w:val="00DB4C78"/>
    <w:rsid w:val="00DC5624"/>
    <w:rsid w:val="00DC6D25"/>
    <w:rsid w:val="00E00C06"/>
    <w:rsid w:val="00E03E0D"/>
    <w:rsid w:val="00E051BA"/>
    <w:rsid w:val="00E469CC"/>
    <w:rsid w:val="00E72169"/>
    <w:rsid w:val="00E76362"/>
    <w:rsid w:val="00E91FCE"/>
    <w:rsid w:val="00E9341E"/>
    <w:rsid w:val="00E96C69"/>
    <w:rsid w:val="00EB4A9C"/>
    <w:rsid w:val="00ED7A81"/>
    <w:rsid w:val="00EE4835"/>
    <w:rsid w:val="00EF320D"/>
    <w:rsid w:val="00EF6691"/>
    <w:rsid w:val="00EF6D9F"/>
    <w:rsid w:val="00F005B9"/>
    <w:rsid w:val="00F04288"/>
    <w:rsid w:val="00F10BF7"/>
    <w:rsid w:val="00F1334F"/>
    <w:rsid w:val="00F22BAA"/>
    <w:rsid w:val="00F42031"/>
    <w:rsid w:val="00F519DC"/>
    <w:rsid w:val="00F523AD"/>
    <w:rsid w:val="00F549A8"/>
    <w:rsid w:val="00F72B16"/>
    <w:rsid w:val="00F90B00"/>
    <w:rsid w:val="00F91CFC"/>
    <w:rsid w:val="00FA32E2"/>
    <w:rsid w:val="00FB43AD"/>
    <w:rsid w:val="00FB7C74"/>
    <w:rsid w:val="00FF1571"/>
    <w:rsid w:val="00FF6AC8"/>
    <w:rsid w:val="02A2E9CB"/>
    <w:rsid w:val="02F697A8"/>
    <w:rsid w:val="02F9902B"/>
    <w:rsid w:val="03DB72EB"/>
    <w:rsid w:val="03FAE503"/>
    <w:rsid w:val="04D0C66B"/>
    <w:rsid w:val="0517E869"/>
    <w:rsid w:val="053D5E03"/>
    <w:rsid w:val="064784B5"/>
    <w:rsid w:val="06AE06C1"/>
    <w:rsid w:val="071FEBBF"/>
    <w:rsid w:val="08C83FCE"/>
    <w:rsid w:val="0922D778"/>
    <w:rsid w:val="092AFDFD"/>
    <w:rsid w:val="0AA9F302"/>
    <w:rsid w:val="0B4E9CD4"/>
    <w:rsid w:val="0C56E39B"/>
    <w:rsid w:val="0D0A6A64"/>
    <w:rsid w:val="0E48735F"/>
    <w:rsid w:val="0F7C2B20"/>
    <w:rsid w:val="1028E2C9"/>
    <w:rsid w:val="107C2F2A"/>
    <w:rsid w:val="10E3D116"/>
    <w:rsid w:val="1204E793"/>
    <w:rsid w:val="1360838B"/>
    <w:rsid w:val="137CEF33"/>
    <w:rsid w:val="158116CB"/>
    <w:rsid w:val="1640C397"/>
    <w:rsid w:val="183737F9"/>
    <w:rsid w:val="19D3085A"/>
    <w:rsid w:val="1A2CB56B"/>
    <w:rsid w:val="1BB4B8CF"/>
    <w:rsid w:val="1C241467"/>
    <w:rsid w:val="1C26E186"/>
    <w:rsid w:val="1C5AAE28"/>
    <w:rsid w:val="1D0AA91C"/>
    <w:rsid w:val="1E26F6D2"/>
    <w:rsid w:val="201179F4"/>
    <w:rsid w:val="20590134"/>
    <w:rsid w:val="209BF6EF"/>
    <w:rsid w:val="21DE1A3F"/>
    <w:rsid w:val="21EBAD24"/>
    <w:rsid w:val="23036DB8"/>
    <w:rsid w:val="2375DE07"/>
    <w:rsid w:val="2404C318"/>
    <w:rsid w:val="24890052"/>
    <w:rsid w:val="25A09379"/>
    <w:rsid w:val="26608418"/>
    <w:rsid w:val="26F5121C"/>
    <w:rsid w:val="27012589"/>
    <w:rsid w:val="28A5525F"/>
    <w:rsid w:val="2A3A8708"/>
    <w:rsid w:val="2A4122C0"/>
    <w:rsid w:val="2B34A0D4"/>
    <w:rsid w:val="2B67C78F"/>
    <w:rsid w:val="2DA77779"/>
    <w:rsid w:val="2DBACBB9"/>
    <w:rsid w:val="2E4DB4AE"/>
    <w:rsid w:val="31325389"/>
    <w:rsid w:val="31586CCB"/>
    <w:rsid w:val="317BA5C1"/>
    <w:rsid w:val="32BEB09B"/>
    <w:rsid w:val="32E800FC"/>
    <w:rsid w:val="346765B5"/>
    <w:rsid w:val="386DEDD5"/>
    <w:rsid w:val="392DF21F"/>
    <w:rsid w:val="39F58D45"/>
    <w:rsid w:val="3A31DD16"/>
    <w:rsid w:val="3BCDAD77"/>
    <w:rsid w:val="3C24B39B"/>
    <w:rsid w:val="3CB2B3C4"/>
    <w:rsid w:val="3CCDB181"/>
    <w:rsid w:val="3D158DD5"/>
    <w:rsid w:val="3F1B334B"/>
    <w:rsid w:val="3F45D2ED"/>
    <w:rsid w:val="3FE62AA1"/>
    <w:rsid w:val="3FEDE05B"/>
    <w:rsid w:val="409DDB4F"/>
    <w:rsid w:val="42BDC7DC"/>
    <w:rsid w:val="446809D8"/>
    <w:rsid w:val="4765B711"/>
    <w:rsid w:val="482D1365"/>
    <w:rsid w:val="48EA0E46"/>
    <w:rsid w:val="49018772"/>
    <w:rsid w:val="4C284B00"/>
    <w:rsid w:val="4D4F826E"/>
    <w:rsid w:val="4E2F9C96"/>
    <w:rsid w:val="4F38AC28"/>
    <w:rsid w:val="4F621BBA"/>
    <w:rsid w:val="5005B80B"/>
    <w:rsid w:val="51A0BD59"/>
    <w:rsid w:val="522770BA"/>
    <w:rsid w:val="5276E347"/>
    <w:rsid w:val="5412B3A8"/>
    <w:rsid w:val="5446D9C2"/>
    <w:rsid w:val="553DB82E"/>
    <w:rsid w:val="55763565"/>
    <w:rsid w:val="567B332F"/>
    <w:rsid w:val="56E24763"/>
    <w:rsid w:val="573E22C3"/>
    <w:rsid w:val="5A997F5A"/>
    <w:rsid w:val="5B167BE0"/>
    <w:rsid w:val="5C30C1D5"/>
    <w:rsid w:val="5C5ED9E5"/>
    <w:rsid w:val="5CC61810"/>
    <w:rsid w:val="5E390077"/>
    <w:rsid w:val="5E3DDDEA"/>
    <w:rsid w:val="5F17237F"/>
    <w:rsid w:val="609399AC"/>
    <w:rsid w:val="6222E4AC"/>
    <w:rsid w:val="6241681C"/>
    <w:rsid w:val="65DA2371"/>
    <w:rsid w:val="661A74F2"/>
    <w:rsid w:val="66FA7CE1"/>
    <w:rsid w:val="691F33D8"/>
    <w:rsid w:val="697F6EE3"/>
    <w:rsid w:val="6A1EBDEA"/>
    <w:rsid w:val="6A3925C4"/>
    <w:rsid w:val="6BF116B5"/>
    <w:rsid w:val="6C00C5B2"/>
    <w:rsid w:val="6D124886"/>
    <w:rsid w:val="6D818602"/>
    <w:rsid w:val="6E6E7BE5"/>
    <w:rsid w:val="719A63D3"/>
    <w:rsid w:val="71A8E3A4"/>
    <w:rsid w:val="73893ECC"/>
    <w:rsid w:val="745C9D69"/>
    <w:rsid w:val="7492AED1"/>
    <w:rsid w:val="74E1472E"/>
    <w:rsid w:val="764C9BAB"/>
    <w:rsid w:val="770E4622"/>
    <w:rsid w:val="77C83B38"/>
    <w:rsid w:val="78392933"/>
    <w:rsid w:val="78A1D149"/>
    <w:rsid w:val="7A0F01C0"/>
    <w:rsid w:val="7A6A42EB"/>
    <w:rsid w:val="7B664000"/>
    <w:rsid w:val="7BE42983"/>
    <w:rsid w:val="7CEC5913"/>
    <w:rsid w:val="7D6B3050"/>
    <w:rsid w:val="7D7D5E9B"/>
    <w:rsid w:val="7E439827"/>
    <w:rsid w:val="7EB22801"/>
    <w:rsid w:val="7FA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98BB0"/>
  <w15:chartTrackingRefBased/>
  <w15:docId w15:val="{BDF1D681-EF53-4975-88D7-941A07C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C7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FA6E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C78"/>
    <w:pPr>
      <w:outlineLvl w:val="1"/>
    </w:pPr>
    <w:rPr>
      <w:b/>
      <w:bCs/>
      <w:color w:val="00000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27"/>
  </w:style>
  <w:style w:type="table" w:styleId="TableGrid">
    <w:name w:val="Table Grid"/>
    <w:basedOn w:val="TableNormal"/>
    <w:uiPriority w:val="39"/>
    <w:rsid w:val="00B9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A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A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A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E3"/>
  </w:style>
  <w:style w:type="character" w:customStyle="1" w:styleId="Heading1Char">
    <w:name w:val="Heading 1 Char"/>
    <w:basedOn w:val="DefaultParagraphFont"/>
    <w:link w:val="Heading1"/>
    <w:uiPriority w:val="9"/>
    <w:rsid w:val="00DB4C78"/>
    <w:rPr>
      <w:rFonts w:asciiTheme="majorHAnsi" w:eastAsiaTheme="majorEastAsia" w:hAnsiTheme="majorHAnsi" w:cstheme="majorBidi"/>
      <w:b/>
      <w:bCs/>
      <w:color w:val="3FA6E9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C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D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B4C78"/>
    <w:rPr>
      <w:b/>
      <w:bCs/>
      <w:color w:val="000001"/>
      <w:sz w:val="28"/>
      <w:szCs w:val="28"/>
    </w:rPr>
  </w:style>
  <w:style w:type="paragraph" w:styleId="NoSpacing">
    <w:name w:val="No Spacing"/>
    <w:link w:val="NoSpacingChar"/>
    <w:uiPriority w:val="1"/>
    <w:qFormat/>
    <w:rsid w:val="00EF6691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F6691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F1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hiokan.jfs.ohio.gov/regional-site-application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ohiokan.jfs.ohio.gov/regional-site-application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ohiokan.jfs.ohio.gov/regional-site-applicati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oxana.bell@kinnectohio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hiokan.jfs.ohio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hiokan.jfs.ohio.gov/regional-site-applicatio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054C99D134EB3F5F03BA1FF082A" ma:contentTypeVersion="13" ma:contentTypeDescription="Create a new document." ma:contentTypeScope="" ma:versionID="becdd022c94e53edc1984fdb38ac3d55">
  <xsd:schema xmlns:xsd="http://www.w3.org/2001/XMLSchema" xmlns:xs="http://www.w3.org/2001/XMLSchema" xmlns:p="http://schemas.microsoft.com/office/2006/metadata/properties" xmlns:ns3="d06a7008-ce2c-4178-8a41-16a9df334f8a" xmlns:ns4="7fbce31a-e2fd-48af-99b7-f6713f14e225" targetNamespace="http://schemas.microsoft.com/office/2006/metadata/properties" ma:root="true" ma:fieldsID="a7adec9c04bc5dc2139488453a6e1088" ns3:_="" ns4:_="">
    <xsd:import namespace="d06a7008-ce2c-4178-8a41-16a9df334f8a"/>
    <xsd:import namespace="7fbce31a-e2fd-48af-99b7-f6713f14e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7008-ce2c-4178-8a41-16a9df334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ce31a-e2fd-48af-99b7-f6713f14e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423D8-1AFB-4D26-BB25-052E5721D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a7008-ce2c-4178-8a41-16a9df334f8a"/>
    <ds:schemaRef ds:uri="7fbce31a-e2fd-48af-99b7-f6713f14e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B16FA-969A-41A1-9CD2-9BF543602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461D7-D71D-494E-9A69-A4DBEAF75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6F73B-3209-455F-ABB2-9E52C9C6C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 Burroughs</dc:creator>
  <cp:keywords/>
  <dc:description/>
  <cp:lastModifiedBy>Brian McAllester</cp:lastModifiedBy>
  <cp:revision>2</cp:revision>
  <cp:lastPrinted>2020-04-24T04:37:00Z</cp:lastPrinted>
  <dcterms:created xsi:type="dcterms:W3CDTF">2021-07-28T15:14:00Z</dcterms:created>
  <dcterms:modified xsi:type="dcterms:W3CDTF">2021-07-28T15:14:00Z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0x01010085A0E054C99D134EB3F5F03BA1FF082A</vt:lpwstr>
  </property>
</Properties>
</file>